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1E0" w:firstRow="1" w:lastRow="1" w:firstColumn="1" w:lastColumn="1" w:noHBand="0" w:noVBand="0"/>
      </w:tblPr>
      <w:tblGrid>
        <w:gridCol w:w="3828"/>
        <w:gridCol w:w="5812"/>
      </w:tblGrid>
      <w:tr w:rsidR="00A16F74" w:rsidRPr="00E37E45" w:rsidTr="0022669D">
        <w:trPr>
          <w:trHeight w:val="1274"/>
        </w:trPr>
        <w:tc>
          <w:tcPr>
            <w:tcW w:w="3828" w:type="dxa"/>
          </w:tcPr>
          <w:p w:rsidR="00A16F74" w:rsidRPr="00E37E45" w:rsidRDefault="00A16F74" w:rsidP="0064059B">
            <w:pPr>
              <w:widowControl w:val="0"/>
              <w:spacing w:line="276" w:lineRule="auto"/>
              <w:ind w:left="-284" w:right="-284" w:firstLine="180"/>
              <w:jc w:val="center"/>
              <w:outlineLvl w:val="0"/>
              <w:rPr>
                <w:rFonts w:cs="Arial"/>
                <w:b/>
                <w:bCs/>
                <w:color w:val="000000"/>
                <w:kern w:val="32"/>
                <w:sz w:val="26"/>
                <w:szCs w:val="26"/>
              </w:rPr>
            </w:pPr>
            <w:r w:rsidRPr="00E37E45">
              <w:rPr>
                <w:rFonts w:cs="Arial"/>
                <w:b/>
                <w:bCs/>
                <w:color w:val="000000"/>
                <w:kern w:val="32"/>
                <w:sz w:val="26"/>
                <w:szCs w:val="26"/>
              </w:rPr>
              <w:t>BỘ GIÁO DỤC VÀ ĐÀO TẠO</w:t>
            </w:r>
          </w:p>
          <w:p w:rsidR="00A11944" w:rsidRPr="00A11944" w:rsidRDefault="002C6170" w:rsidP="0064059B">
            <w:pPr>
              <w:spacing w:before="120"/>
              <w:jc w:val="center"/>
              <w:rPr>
                <w:color w:val="000000"/>
                <w:sz w:val="20"/>
                <w:szCs w:val="26"/>
                <w:lang w:val="nl-NL"/>
              </w:rPr>
            </w:pPr>
            <w:r>
              <w:rPr>
                <w:noProof/>
                <w:color w:val="000000"/>
                <w:sz w:val="24"/>
                <w:szCs w:val="26"/>
                <w:lang w:val="en-US"/>
              </w:rPr>
              <mc:AlternateContent>
                <mc:Choice Requires="wps">
                  <w:drawing>
                    <wp:anchor distT="0" distB="0" distL="114300" distR="114300" simplePos="0" relativeHeight="251660288" behindDoc="0" locked="0" layoutInCell="1" allowOverlap="1">
                      <wp:simplePos x="0" y="0"/>
                      <wp:positionH relativeFrom="column">
                        <wp:posOffset>645795</wp:posOffset>
                      </wp:positionH>
                      <wp:positionV relativeFrom="paragraph">
                        <wp:posOffset>-635</wp:posOffset>
                      </wp:positionV>
                      <wp:extent cx="953135" cy="0"/>
                      <wp:effectExtent l="13970" t="13970" r="13970" b="508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05pt" to="12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3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"/>
                  </w:pict>
                </mc:Fallback>
              </mc:AlternateContent>
            </w:r>
          </w:p>
          <w:p w:rsidR="00A16F74" w:rsidRPr="00E37E45" w:rsidRDefault="00A16F74" w:rsidP="00D679BD">
            <w:pPr>
              <w:spacing w:before="120"/>
              <w:jc w:val="center"/>
              <w:rPr>
                <w:i/>
                <w:color w:val="000000"/>
              </w:rPr>
            </w:pPr>
            <w:r w:rsidRPr="000C550C">
              <w:rPr>
                <w:color w:val="000000"/>
                <w:sz w:val="26"/>
                <w:szCs w:val="26"/>
                <w:lang w:val="nl-NL"/>
              </w:rPr>
              <w:t xml:space="preserve">Số: </w:t>
            </w:r>
            <w:r w:rsidR="00D679BD">
              <w:rPr>
                <w:color w:val="000000"/>
                <w:sz w:val="26"/>
                <w:szCs w:val="26"/>
                <w:lang w:val="nl-NL"/>
              </w:rPr>
              <w:t>06</w:t>
            </w:r>
            <w:r w:rsidRPr="000C550C">
              <w:rPr>
                <w:color w:val="000000"/>
                <w:sz w:val="26"/>
                <w:szCs w:val="26"/>
                <w:lang w:val="nl-NL"/>
              </w:rPr>
              <w:t>/201</w:t>
            </w:r>
            <w:r w:rsidR="00A95AC5" w:rsidRPr="000C550C">
              <w:rPr>
                <w:color w:val="000000"/>
                <w:sz w:val="26"/>
                <w:szCs w:val="26"/>
                <w:lang w:val="nl-NL"/>
              </w:rPr>
              <w:t>7</w:t>
            </w:r>
            <w:r w:rsidRPr="000C550C">
              <w:rPr>
                <w:color w:val="000000"/>
                <w:sz w:val="26"/>
                <w:szCs w:val="26"/>
                <w:lang w:val="nl-NL"/>
              </w:rPr>
              <w:t>/TT-BGDĐT</w:t>
            </w:r>
          </w:p>
        </w:tc>
        <w:tc>
          <w:tcPr>
            <w:tcW w:w="5812" w:type="dxa"/>
          </w:tcPr>
          <w:p w:rsidR="00A16F74" w:rsidRPr="00E37E45" w:rsidRDefault="00A16F74" w:rsidP="0064059B">
            <w:pPr>
              <w:widowControl w:val="0"/>
              <w:tabs>
                <w:tab w:val="left" w:pos="5002"/>
              </w:tabs>
              <w:spacing w:line="276" w:lineRule="auto"/>
              <w:ind w:left="-284" w:right="-284"/>
              <w:jc w:val="center"/>
              <w:outlineLvl w:val="0"/>
              <w:rPr>
                <w:rFonts w:cs="Arial"/>
                <w:b/>
                <w:bCs/>
                <w:color w:val="000000"/>
                <w:kern w:val="32"/>
                <w:sz w:val="26"/>
                <w:szCs w:val="26"/>
              </w:rPr>
            </w:pPr>
            <w:r w:rsidRPr="00E37E45">
              <w:rPr>
                <w:rFonts w:cs="Arial"/>
                <w:b/>
                <w:bCs/>
                <w:color w:val="000000"/>
                <w:kern w:val="32"/>
                <w:sz w:val="26"/>
                <w:szCs w:val="26"/>
              </w:rPr>
              <w:t>CỘNG HÒA XÃ HỘI CHỦ NGHĨA VIỆT NAM</w:t>
            </w:r>
          </w:p>
          <w:p w:rsidR="00A16F74" w:rsidRPr="00E37E45" w:rsidRDefault="00A16F74" w:rsidP="0064059B">
            <w:pPr>
              <w:widowControl w:val="0"/>
              <w:spacing w:line="276" w:lineRule="auto"/>
              <w:ind w:left="-284" w:right="-284"/>
              <w:jc w:val="center"/>
              <w:outlineLvl w:val="0"/>
              <w:rPr>
                <w:rFonts w:cs="Arial"/>
                <w:b/>
                <w:bCs/>
                <w:color w:val="000000"/>
                <w:kern w:val="32"/>
                <w:szCs w:val="32"/>
              </w:rPr>
            </w:pPr>
            <w:r w:rsidRPr="00E37E45">
              <w:rPr>
                <w:rFonts w:cs="Arial"/>
                <w:b/>
                <w:bCs/>
                <w:color w:val="000000"/>
                <w:kern w:val="32"/>
                <w:szCs w:val="32"/>
              </w:rPr>
              <w:t>Độc lập - Tự do - Hạnh phúc</w:t>
            </w:r>
          </w:p>
          <w:p w:rsidR="00A16F74" w:rsidRPr="000C550C" w:rsidRDefault="002C6170" w:rsidP="00D679BD">
            <w:pPr>
              <w:spacing w:before="120" w:line="276" w:lineRule="auto"/>
              <w:ind w:left="-284" w:right="-284"/>
              <w:jc w:val="center"/>
              <w:rPr>
                <w:color w:val="000000"/>
                <w:sz w:val="26"/>
                <w:szCs w:val="26"/>
              </w:rPr>
            </w:pPr>
            <w:r>
              <w:rPr>
                <w:rFonts w:ascii="Times New Roman Bold" w:hAnsi="Times New Roman Bold" w:cs="Arial"/>
                <w:b/>
                <w:bCs/>
                <w:noProof/>
                <w:color w:val="000000"/>
                <w:spacing w:val="-6"/>
                <w:kern w:val="32"/>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693420</wp:posOffset>
                      </wp:positionH>
                      <wp:positionV relativeFrom="paragraph">
                        <wp:posOffset>2540</wp:posOffset>
                      </wp:positionV>
                      <wp:extent cx="2171700" cy="0"/>
                      <wp:effectExtent l="6350" t="13970" r="12700" b="508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2pt" to="22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gG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ugp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"/>
                  </w:pict>
                </mc:Fallback>
              </mc:AlternateContent>
            </w:r>
            <w:r w:rsidR="00A16F74" w:rsidRPr="000C550C">
              <w:rPr>
                <w:i/>
                <w:color w:val="000000"/>
                <w:sz w:val="26"/>
                <w:szCs w:val="26"/>
              </w:rPr>
              <w:t xml:space="preserve">Hà Nội, ngày </w:t>
            </w:r>
            <w:r w:rsidR="00D679BD">
              <w:rPr>
                <w:i/>
                <w:color w:val="000000"/>
                <w:sz w:val="26"/>
                <w:szCs w:val="26"/>
              </w:rPr>
              <w:t>15</w:t>
            </w:r>
            <w:r w:rsidR="00A16F74" w:rsidRPr="000C550C">
              <w:rPr>
                <w:i/>
                <w:color w:val="000000"/>
                <w:sz w:val="26"/>
                <w:szCs w:val="26"/>
              </w:rPr>
              <w:t xml:space="preserve"> tháng</w:t>
            </w:r>
            <w:r w:rsidR="00A012CF" w:rsidRPr="000C550C">
              <w:rPr>
                <w:i/>
                <w:color w:val="000000"/>
                <w:sz w:val="26"/>
                <w:szCs w:val="26"/>
              </w:rPr>
              <w:t xml:space="preserve"> </w:t>
            </w:r>
            <w:r w:rsidR="00D679BD">
              <w:rPr>
                <w:i/>
                <w:color w:val="000000"/>
                <w:sz w:val="26"/>
                <w:szCs w:val="26"/>
              </w:rPr>
              <w:t>3</w:t>
            </w:r>
            <w:r w:rsidR="00A012CF" w:rsidRPr="000C550C">
              <w:rPr>
                <w:i/>
                <w:color w:val="000000"/>
                <w:sz w:val="26"/>
                <w:szCs w:val="26"/>
              </w:rPr>
              <w:t xml:space="preserve"> </w:t>
            </w:r>
            <w:r w:rsidR="00A16F74" w:rsidRPr="000C550C">
              <w:rPr>
                <w:i/>
                <w:color w:val="000000"/>
                <w:sz w:val="26"/>
                <w:szCs w:val="26"/>
              </w:rPr>
              <w:t>năm 201</w:t>
            </w:r>
            <w:r w:rsidR="00A95AC5" w:rsidRPr="000C550C">
              <w:rPr>
                <w:i/>
                <w:color w:val="000000"/>
                <w:sz w:val="26"/>
                <w:szCs w:val="26"/>
              </w:rPr>
              <w:t>7</w:t>
            </w:r>
          </w:p>
        </w:tc>
      </w:tr>
    </w:tbl>
    <w:p w:rsidR="00A16F74" w:rsidRDefault="00A16F74" w:rsidP="00A16F74"/>
    <w:p w:rsidR="00A16F74" w:rsidRPr="00E2074D" w:rsidRDefault="00A16F74" w:rsidP="00A16F74"/>
    <w:p w:rsidR="00A16F74" w:rsidRPr="00BD3A3E" w:rsidRDefault="00A16F74" w:rsidP="00BD3A3E">
      <w:pPr>
        <w:pStyle w:val="Heading2"/>
        <w:numPr>
          <w:ilvl w:val="0"/>
          <w:numId w:val="0"/>
        </w:numPr>
        <w:ind w:left="680"/>
      </w:pPr>
      <w:r w:rsidRPr="00BD3A3E">
        <w:t>THÔNG TƯ</w:t>
      </w:r>
    </w:p>
    <w:p w:rsidR="00A16F74" w:rsidRPr="00336067" w:rsidRDefault="00A16F74" w:rsidP="00BD3A3E">
      <w:pPr>
        <w:spacing w:line="288" w:lineRule="auto"/>
        <w:ind w:firstLine="680"/>
        <w:jc w:val="center"/>
        <w:rPr>
          <w:b/>
          <w:bCs/>
          <w:spacing w:val="-6"/>
          <w:lang w:val="en-US"/>
        </w:rPr>
      </w:pPr>
      <w:r w:rsidRPr="00336067">
        <w:rPr>
          <w:b/>
          <w:bCs/>
          <w:spacing w:val="-6"/>
          <w:lang w:val="vi-VN"/>
        </w:rPr>
        <w:t xml:space="preserve">Ban hành Quy chế đào tạo </w:t>
      </w:r>
      <w:r w:rsidRPr="00336067">
        <w:rPr>
          <w:b/>
          <w:bCs/>
          <w:spacing w:val="-6"/>
          <w:lang w:val="en-US"/>
        </w:rPr>
        <w:t>vừa làm vừa học</w:t>
      </w:r>
      <w:r w:rsidRPr="00336067">
        <w:rPr>
          <w:b/>
          <w:bCs/>
          <w:spacing w:val="-6"/>
          <w:lang w:val="vi-VN"/>
        </w:rPr>
        <w:t xml:space="preserve"> trình độ </w:t>
      </w:r>
      <w:r w:rsidRPr="00336067">
        <w:rPr>
          <w:b/>
          <w:bCs/>
          <w:spacing w:val="-6"/>
          <w:lang w:val="en-US"/>
        </w:rPr>
        <w:t>đại học</w:t>
      </w:r>
    </w:p>
    <w:p w:rsidR="00A16F74" w:rsidRPr="0058085B" w:rsidRDefault="002C6170" w:rsidP="00A16F74">
      <w:pPr>
        <w:spacing w:line="288" w:lineRule="auto"/>
        <w:ind w:firstLine="680"/>
        <w:jc w:val="both"/>
        <w:rPr>
          <w:b/>
          <w:bCs/>
          <w:i/>
          <w:spacing w:val="-6"/>
          <w:lang w:val="en-US"/>
        </w:rPr>
      </w:pPr>
      <w:r>
        <w:rPr>
          <w:b/>
          <w:bCs/>
          <w:i/>
          <w:noProof/>
          <w:spacing w:val="-6"/>
          <w:lang w:val="en-US"/>
        </w:rPr>
        <mc:AlternateContent>
          <mc:Choice Requires="wps">
            <w:drawing>
              <wp:anchor distT="0" distB="0" distL="114300" distR="114300" simplePos="0" relativeHeight="251662336" behindDoc="0" locked="0" layoutInCell="1" allowOverlap="1">
                <wp:simplePos x="0" y="0"/>
                <wp:positionH relativeFrom="column">
                  <wp:posOffset>2346325</wp:posOffset>
                </wp:positionH>
                <wp:positionV relativeFrom="paragraph">
                  <wp:posOffset>10160</wp:posOffset>
                </wp:positionV>
                <wp:extent cx="1626235" cy="0"/>
                <wp:effectExtent l="6985" t="10160" r="5080" b="88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8pt" to="312.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xB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"/>
            </w:pict>
          </mc:Fallback>
        </mc:AlternateContent>
      </w:r>
      <w:r w:rsidR="00A16F74" w:rsidRPr="0058085B">
        <w:rPr>
          <w:b/>
          <w:bCs/>
          <w:i/>
          <w:spacing w:val="-6"/>
          <w:lang w:val="vi-VN"/>
        </w:rPr>
        <w:t xml:space="preserve">         </w:t>
      </w:r>
    </w:p>
    <w:p w:rsidR="00A16F74" w:rsidRPr="00455DA9" w:rsidRDefault="00A16F74" w:rsidP="00676C94">
      <w:pPr>
        <w:tabs>
          <w:tab w:val="left" w:pos="7230"/>
        </w:tabs>
        <w:spacing w:after="60" w:line="288" w:lineRule="auto"/>
        <w:ind w:firstLine="680"/>
        <w:jc w:val="both"/>
        <w:rPr>
          <w:i/>
          <w:iCs/>
          <w:color w:val="000000"/>
          <w:spacing w:val="-6"/>
          <w:lang w:val="en-US"/>
        </w:rPr>
      </w:pPr>
      <w:r w:rsidRPr="00455DA9">
        <w:rPr>
          <w:i/>
          <w:iCs/>
          <w:color w:val="000000"/>
          <w:spacing w:val="-6"/>
          <w:lang w:val="en-US"/>
        </w:rPr>
        <w:t xml:space="preserve">Căn cứ Luật </w:t>
      </w:r>
      <w:r w:rsidR="00D54B83">
        <w:rPr>
          <w:i/>
          <w:iCs/>
          <w:color w:val="000000"/>
          <w:spacing w:val="-6"/>
          <w:lang w:val="en-US"/>
        </w:rPr>
        <w:t>g</w:t>
      </w:r>
      <w:r w:rsidRPr="00455DA9">
        <w:rPr>
          <w:i/>
          <w:iCs/>
          <w:color w:val="000000"/>
          <w:spacing w:val="-6"/>
          <w:lang w:val="en-US"/>
        </w:rPr>
        <w:t xml:space="preserve">iáo dục ngày 14 tháng 6 năm 2005; Luật sửa đổi, bổ sung một số điều của Luật </w:t>
      </w:r>
      <w:r w:rsidR="00D54B83">
        <w:rPr>
          <w:i/>
          <w:iCs/>
          <w:color w:val="000000"/>
          <w:spacing w:val="-6"/>
          <w:lang w:val="en-US"/>
        </w:rPr>
        <w:t>g</w:t>
      </w:r>
      <w:r w:rsidRPr="00455DA9">
        <w:rPr>
          <w:i/>
          <w:iCs/>
          <w:color w:val="000000"/>
          <w:spacing w:val="-6"/>
          <w:lang w:val="en-US"/>
        </w:rPr>
        <w:t xml:space="preserve">iáo dục ngày 25  tháng 11  năm 2009;  </w:t>
      </w:r>
    </w:p>
    <w:p w:rsidR="00A16F74" w:rsidRPr="00455DA9" w:rsidRDefault="00A16F74" w:rsidP="00676C94">
      <w:pPr>
        <w:tabs>
          <w:tab w:val="left" w:pos="7230"/>
        </w:tabs>
        <w:spacing w:after="60" w:line="288" w:lineRule="auto"/>
        <w:ind w:firstLine="680"/>
        <w:jc w:val="both"/>
        <w:rPr>
          <w:i/>
          <w:iCs/>
          <w:color w:val="000000"/>
          <w:spacing w:val="-6"/>
          <w:lang w:val="en-US"/>
        </w:rPr>
      </w:pPr>
      <w:r w:rsidRPr="00455DA9">
        <w:rPr>
          <w:i/>
          <w:iCs/>
          <w:color w:val="000000"/>
          <w:spacing w:val="-6"/>
          <w:lang w:val="en-US"/>
        </w:rPr>
        <w:t xml:space="preserve">Căn cứ Luật </w:t>
      </w:r>
      <w:r w:rsidR="00D54B83">
        <w:rPr>
          <w:i/>
          <w:iCs/>
          <w:color w:val="000000"/>
          <w:spacing w:val="-6"/>
          <w:lang w:val="en-US"/>
        </w:rPr>
        <w:t>g</w:t>
      </w:r>
      <w:r w:rsidRPr="00455DA9">
        <w:rPr>
          <w:i/>
          <w:iCs/>
          <w:color w:val="000000"/>
          <w:spacing w:val="-6"/>
          <w:lang w:val="en-US"/>
        </w:rPr>
        <w:t xml:space="preserve">iáo dục đại học ngày 18 tháng 6 năm 2012; </w:t>
      </w:r>
    </w:p>
    <w:p w:rsidR="00A16F74" w:rsidRPr="00455DA9" w:rsidRDefault="00A16F74" w:rsidP="00676C94">
      <w:pPr>
        <w:tabs>
          <w:tab w:val="left" w:pos="7230"/>
        </w:tabs>
        <w:spacing w:after="60" w:line="288" w:lineRule="auto"/>
        <w:ind w:firstLine="680"/>
        <w:jc w:val="both"/>
        <w:rPr>
          <w:i/>
          <w:iCs/>
          <w:color w:val="000000"/>
          <w:spacing w:val="-6"/>
          <w:lang w:val="en-US"/>
        </w:rPr>
      </w:pPr>
      <w:r w:rsidRPr="00455DA9">
        <w:rPr>
          <w:i/>
          <w:iCs/>
          <w:color w:val="000000"/>
          <w:spacing w:val="-6"/>
          <w:lang w:val="en-US"/>
        </w:rPr>
        <w:t>Căn cứ Nghị định số 123/2016/NĐ-CP ngày 01 tháng 9 năm 2016 của Chính phủ quy định chức năng, nhiệm vụ, quyền hạn và cơ cấu tổ chức của bộ, cơ quan ngang bộ;</w:t>
      </w:r>
    </w:p>
    <w:p w:rsidR="00A16F74" w:rsidRPr="00455DA9" w:rsidRDefault="00A16F74" w:rsidP="00676C94">
      <w:pPr>
        <w:tabs>
          <w:tab w:val="left" w:pos="7230"/>
        </w:tabs>
        <w:spacing w:after="60" w:line="288" w:lineRule="auto"/>
        <w:ind w:firstLine="680"/>
        <w:jc w:val="both"/>
        <w:rPr>
          <w:i/>
          <w:iCs/>
          <w:color w:val="000000"/>
          <w:spacing w:val="-6"/>
          <w:lang w:val="en-US"/>
        </w:rPr>
      </w:pPr>
      <w:r w:rsidRPr="00455DA9">
        <w:rPr>
          <w:i/>
          <w:iCs/>
          <w:color w:val="000000"/>
          <w:spacing w:val="-6"/>
          <w:lang w:val="en-US"/>
        </w:rPr>
        <w:t>Căn cứ Nghị định số 32/2008/NĐ-CP ngày 19 tháng 3 năm 2008 của Chính phủ quy định chức năng, nhiệm vụ, quyền hạn và cơ cấu tổ chức của Bộ Giáo dục và Đào tạo;</w:t>
      </w:r>
    </w:p>
    <w:p w:rsidR="00A16F74" w:rsidRPr="00455DA9" w:rsidRDefault="00A16F74" w:rsidP="00676C94">
      <w:pPr>
        <w:tabs>
          <w:tab w:val="left" w:pos="7230"/>
        </w:tabs>
        <w:spacing w:after="60" w:line="288" w:lineRule="auto"/>
        <w:ind w:firstLine="680"/>
        <w:jc w:val="both"/>
        <w:rPr>
          <w:i/>
          <w:iCs/>
          <w:color w:val="000000"/>
          <w:spacing w:val="-6"/>
          <w:lang w:val="en-US"/>
        </w:rPr>
      </w:pPr>
      <w:r w:rsidRPr="00455DA9">
        <w:rPr>
          <w:i/>
          <w:iCs/>
          <w:color w:val="000000"/>
          <w:spacing w:val="-6"/>
          <w:lang w:val="en-US"/>
        </w:rPr>
        <w:t>Căn cứ Nghị định số 115/2010/NĐ-CP ngày 24 tháng 12 năm 2010 của Chính phủ quy định trách nhiệm quản lý nhà nước về giáo dục;</w:t>
      </w:r>
    </w:p>
    <w:p w:rsidR="00A16F74" w:rsidRPr="00455DA9" w:rsidRDefault="00A16F74" w:rsidP="00676C94">
      <w:pPr>
        <w:tabs>
          <w:tab w:val="left" w:pos="7230"/>
        </w:tabs>
        <w:spacing w:after="60" w:line="288" w:lineRule="auto"/>
        <w:ind w:firstLine="680"/>
        <w:jc w:val="both"/>
        <w:rPr>
          <w:i/>
          <w:iCs/>
          <w:color w:val="000000"/>
          <w:spacing w:val="-6"/>
          <w:lang w:val="en-US"/>
        </w:rPr>
      </w:pPr>
      <w:r w:rsidRPr="00455DA9">
        <w:rPr>
          <w:i/>
          <w:iCs/>
          <w:color w:val="000000"/>
          <w:spacing w:val="-6"/>
          <w:lang w:val="en-US"/>
        </w:rPr>
        <w:t xml:space="preserve">Căn cứ Nghị định số 141/2013/NĐ-CP ngày 24 tháng 10 năm 2013 của Chính phủ quy định chi tiết và hướng dẫn thi hành một số điều của Luật </w:t>
      </w:r>
      <w:r w:rsidR="00D54B83">
        <w:rPr>
          <w:i/>
          <w:iCs/>
          <w:color w:val="000000"/>
          <w:spacing w:val="-6"/>
          <w:lang w:val="en-US"/>
        </w:rPr>
        <w:t>g</w:t>
      </w:r>
      <w:r w:rsidRPr="00455DA9">
        <w:rPr>
          <w:i/>
          <w:iCs/>
          <w:color w:val="000000"/>
          <w:spacing w:val="-6"/>
          <w:lang w:val="en-US"/>
        </w:rPr>
        <w:t>iáo dục đại học;</w:t>
      </w:r>
    </w:p>
    <w:p w:rsidR="00A16F74" w:rsidRPr="00455DA9" w:rsidRDefault="00A16F74" w:rsidP="00676C94">
      <w:pPr>
        <w:tabs>
          <w:tab w:val="left" w:pos="7230"/>
        </w:tabs>
        <w:spacing w:after="60" w:line="288" w:lineRule="auto"/>
        <w:ind w:firstLine="680"/>
        <w:jc w:val="both"/>
        <w:rPr>
          <w:i/>
          <w:iCs/>
          <w:color w:val="000000"/>
          <w:spacing w:val="-6"/>
          <w:lang w:val="en-US"/>
        </w:rPr>
      </w:pPr>
      <w:r w:rsidRPr="00455DA9">
        <w:rPr>
          <w:i/>
          <w:iCs/>
          <w:color w:val="000000"/>
          <w:spacing w:val="-6"/>
          <w:lang w:val="en-US"/>
        </w:rPr>
        <w:t>Theo đề nghị của Vụ trưởng Vụ Giáo dục Đại học,</w:t>
      </w:r>
    </w:p>
    <w:p w:rsidR="00A16F74" w:rsidRPr="00455DA9" w:rsidRDefault="00A16F74" w:rsidP="00676C94">
      <w:pPr>
        <w:tabs>
          <w:tab w:val="left" w:pos="7230"/>
        </w:tabs>
        <w:spacing w:after="60" w:line="288" w:lineRule="auto"/>
        <w:ind w:firstLine="680"/>
        <w:jc w:val="both"/>
        <w:rPr>
          <w:i/>
          <w:iCs/>
          <w:color w:val="000000"/>
          <w:spacing w:val="-6"/>
          <w:lang w:val="en-US"/>
        </w:rPr>
      </w:pPr>
      <w:r w:rsidRPr="00455DA9">
        <w:rPr>
          <w:i/>
          <w:iCs/>
          <w:color w:val="000000"/>
          <w:spacing w:val="-6"/>
          <w:lang w:val="en-US"/>
        </w:rPr>
        <w:t>Bộ trưởng Bộ Giáo dục và Đào tạo ban hành Thông tư ban hành Quy chế đào tạo vừa làm vừa học trình độ đại học:       </w:t>
      </w:r>
    </w:p>
    <w:p w:rsidR="00A16F74" w:rsidRPr="0058085B" w:rsidRDefault="00A16F74" w:rsidP="00676C94">
      <w:pPr>
        <w:spacing w:after="60" w:line="288" w:lineRule="auto"/>
        <w:ind w:firstLine="680"/>
        <w:jc w:val="both"/>
        <w:rPr>
          <w:spacing w:val="-6"/>
          <w:szCs w:val="24"/>
          <w:lang w:val="vi-VN"/>
        </w:rPr>
      </w:pPr>
      <w:r w:rsidRPr="0058085B">
        <w:rPr>
          <w:b/>
          <w:bCs/>
          <w:spacing w:val="-6"/>
          <w:szCs w:val="24"/>
          <w:lang w:val="vi-VN"/>
        </w:rPr>
        <w:t>Điều 1.</w:t>
      </w:r>
      <w:r w:rsidRPr="0058085B">
        <w:rPr>
          <w:spacing w:val="-6"/>
          <w:szCs w:val="24"/>
          <w:lang w:val="vi-VN"/>
        </w:rPr>
        <w:t xml:space="preserve"> Ban hành kèm theo Thông tư này Quy chế </w:t>
      </w:r>
      <w:r w:rsidRPr="0058085B">
        <w:rPr>
          <w:spacing w:val="-6"/>
          <w:szCs w:val="24"/>
          <w:lang w:val="en-US"/>
        </w:rPr>
        <w:t>đ</w:t>
      </w:r>
      <w:r w:rsidRPr="0058085B">
        <w:rPr>
          <w:spacing w:val="-6"/>
          <w:szCs w:val="24"/>
          <w:lang w:val="vi-VN"/>
        </w:rPr>
        <w:t>ào tạo</w:t>
      </w:r>
      <w:r w:rsidRPr="00DD2CF4">
        <w:rPr>
          <w:spacing w:val="-6"/>
          <w:szCs w:val="24"/>
          <w:lang w:val="en-US"/>
        </w:rPr>
        <w:t xml:space="preserve"> </w:t>
      </w:r>
      <w:r>
        <w:rPr>
          <w:spacing w:val="-6"/>
          <w:szCs w:val="24"/>
          <w:lang w:val="en-US"/>
        </w:rPr>
        <w:t>vừa làm vừa học</w:t>
      </w:r>
      <w:r w:rsidRPr="0058085B">
        <w:rPr>
          <w:spacing w:val="-6"/>
          <w:szCs w:val="24"/>
          <w:lang w:val="vi-VN"/>
        </w:rPr>
        <w:t xml:space="preserve"> trình độ </w:t>
      </w:r>
      <w:r w:rsidRPr="0058085B">
        <w:rPr>
          <w:spacing w:val="-6"/>
          <w:szCs w:val="24"/>
          <w:lang w:val="en-US"/>
        </w:rPr>
        <w:t>đại học</w:t>
      </w:r>
      <w:r w:rsidRPr="0058085B">
        <w:rPr>
          <w:spacing w:val="-6"/>
          <w:szCs w:val="24"/>
          <w:lang w:val="vi-VN"/>
        </w:rPr>
        <w:t>.       </w:t>
      </w:r>
    </w:p>
    <w:p w:rsidR="00A16F74" w:rsidRPr="00D679BD" w:rsidRDefault="00A16F74" w:rsidP="00676C94">
      <w:pPr>
        <w:spacing w:after="60" w:line="288" w:lineRule="auto"/>
        <w:ind w:firstLine="680"/>
        <w:jc w:val="both"/>
        <w:rPr>
          <w:lang w:val="vi-VN"/>
        </w:rPr>
      </w:pPr>
      <w:r w:rsidRPr="0058085B">
        <w:rPr>
          <w:b/>
          <w:bCs/>
          <w:szCs w:val="24"/>
          <w:lang w:val="vi-VN"/>
        </w:rPr>
        <w:t>Điều 2. </w:t>
      </w:r>
      <w:r w:rsidRPr="0058085B">
        <w:rPr>
          <w:szCs w:val="24"/>
          <w:lang w:val="vi-VN"/>
        </w:rPr>
        <w:t>Thông tư này có hiệu lực thi hành từ ngày</w:t>
      </w:r>
      <w:r w:rsidRPr="00D679BD">
        <w:rPr>
          <w:szCs w:val="24"/>
          <w:lang w:val="vi-VN"/>
        </w:rPr>
        <w:t xml:space="preserve"> </w:t>
      </w:r>
      <w:r w:rsidR="00D679BD" w:rsidRPr="00564360">
        <w:rPr>
          <w:color w:val="FF0000"/>
          <w:szCs w:val="24"/>
          <w:lang w:val="vi-VN"/>
        </w:rPr>
        <w:t>01</w:t>
      </w:r>
      <w:r w:rsidRPr="00564360">
        <w:rPr>
          <w:color w:val="FF0000"/>
          <w:szCs w:val="24"/>
          <w:lang w:val="vi-VN"/>
        </w:rPr>
        <w:t> tháng</w:t>
      </w:r>
      <w:r w:rsidR="00D679BD" w:rsidRPr="00564360">
        <w:rPr>
          <w:color w:val="FF0000"/>
          <w:szCs w:val="24"/>
          <w:lang w:val="vi-VN"/>
        </w:rPr>
        <w:t xml:space="preserve"> 5</w:t>
      </w:r>
      <w:r w:rsidRPr="00564360">
        <w:rPr>
          <w:color w:val="FF0000"/>
          <w:szCs w:val="24"/>
          <w:lang w:val="vi-VN"/>
        </w:rPr>
        <w:t xml:space="preserve"> năm 201</w:t>
      </w:r>
      <w:r w:rsidR="00A95AC5" w:rsidRPr="00564360">
        <w:rPr>
          <w:color w:val="FF0000"/>
          <w:szCs w:val="24"/>
          <w:lang w:val="vi-VN"/>
        </w:rPr>
        <w:t>7</w:t>
      </w:r>
      <w:r w:rsidRPr="00564360">
        <w:rPr>
          <w:color w:val="FF0000"/>
          <w:szCs w:val="24"/>
          <w:lang w:val="vi-VN"/>
        </w:rPr>
        <w:t xml:space="preserve"> </w:t>
      </w:r>
      <w:r w:rsidRPr="00D679BD">
        <w:rPr>
          <w:szCs w:val="24"/>
          <w:lang w:val="vi-VN"/>
        </w:rPr>
        <w:t>và  bãi bỏ c</w:t>
      </w:r>
      <w:r w:rsidRPr="00D679BD">
        <w:rPr>
          <w:spacing w:val="-6"/>
          <w:szCs w:val="24"/>
          <w:lang w:val="vi-VN"/>
        </w:rPr>
        <w:t xml:space="preserve">ác nội dung về tuyển sinh, đào tạo trình độ đại học tại </w:t>
      </w:r>
      <w:r w:rsidRPr="00483795">
        <w:rPr>
          <w:spacing w:val="-6"/>
          <w:szCs w:val="24"/>
          <w:lang w:val="vi-VN"/>
        </w:rPr>
        <w:t>Quyết định số 62/2008/QĐ</w:t>
      </w:r>
      <w:r w:rsidRPr="00D85EF7">
        <w:rPr>
          <w:b/>
          <w:spacing w:val="-6"/>
          <w:szCs w:val="24"/>
          <w:lang w:val="vi-VN"/>
        </w:rPr>
        <w:t>-</w:t>
      </w:r>
      <w:r w:rsidRPr="00483795">
        <w:rPr>
          <w:spacing w:val="-6"/>
          <w:szCs w:val="24"/>
          <w:lang w:val="vi-VN"/>
        </w:rPr>
        <w:t>BGDĐT</w:t>
      </w:r>
      <w:r w:rsidRPr="00483795">
        <w:rPr>
          <w:i/>
          <w:iCs/>
          <w:spacing w:val="-6"/>
          <w:szCs w:val="24"/>
          <w:lang w:val="vi-VN"/>
        </w:rPr>
        <w:t> </w:t>
      </w:r>
      <w:r w:rsidRPr="00483795">
        <w:rPr>
          <w:spacing w:val="-6"/>
          <w:szCs w:val="24"/>
          <w:lang w:val="vi-VN"/>
        </w:rPr>
        <w:t>ngày 25 tháng 11 năm 2008 của Bộ trưởng Bộ Giáo dục và Đào tạo ban hành Quy chế tuyển sinh đại học và cao đẳng hình thức vừa làm vừa học</w:t>
      </w:r>
      <w:r w:rsidRPr="00D679BD">
        <w:rPr>
          <w:spacing w:val="-6"/>
          <w:szCs w:val="24"/>
          <w:lang w:val="vi-VN"/>
        </w:rPr>
        <w:t>, Thông tư s</w:t>
      </w:r>
      <w:r w:rsidRPr="00D679BD">
        <w:rPr>
          <w:color w:val="000000"/>
          <w:lang w:val="vi-VN"/>
        </w:rPr>
        <w:t>ố 15/2011/TT</w:t>
      </w:r>
      <w:r w:rsidRPr="00D679BD">
        <w:rPr>
          <w:b/>
          <w:color w:val="000000"/>
          <w:lang w:val="vi-VN"/>
        </w:rPr>
        <w:t>-</w:t>
      </w:r>
      <w:r w:rsidRPr="00D679BD">
        <w:rPr>
          <w:color w:val="000000"/>
          <w:lang w:val="vi-VN"/>
        </w:rPr>
        <w:t>BGDĐT</w:t>
      </w:r>
      <w:r w:rsidRPr="00D679BD">
        <w:rPr>
          <w:spacing w:val="-6"/>
          <w:szCs w:val="24"/>
          <w:lang w:val="vi-VN"/>
        </w:rPr>
        <w:t xml:space="preserve"> </w:t>
      </w:r>
      <w:r w:rsidRPr="00D679BD">
        <w:rPr>
          <w:iCs/>
          <w:color w:val="000000"/>
          <w:lang w:val="vi-VN"/>
        </w:rPr>
        <w:t>ngày 9 tháng 4 năm 2011 sửa đổi, bổ sung một số điều của Quy chế tuyển sinh đại học và cao đẳng hình thức vừa làm vừa học ban hành kèm theo Quyết định số 62/2008/QĐ</w:t>
      </w:r>
      <w:r w:rsidRPr="00D679BD">
        <w:rPr>
          <w:b/>
          <w:iCs/>
          <w:color w:val="000000"/>
          <w:lang w:val="vi-VN"/>
        </w:rPr>
        <w:t>-</w:t>
      </w:r>
      <w:r w:rsidRPr="00D679BD">
        <w:rPr>
          <w:iCs/>
          <w:color w:val="000000"/>
          <w:lang w:val="vi-VN"/>
        </w:rPr>
        <w:t xml:space="preserve">BGDĐT </w:t>
      </w:r>
      <w:r w:rsidRPr="00483795">
        <w:rPr>
          <w:spacing w:val="-6"/>
          <w:szCs w:val="24"/>
          <w:lang w:val="vi-VN"/>
        </w:rPr>
        <w:t>ngày 25 tháng 11 năm 2008</w:t>
      </w:r>
      <w:r w:rsidRPr="00D679BD">
        <w:rPr>
          <w:spacing w:val="-6"/>
          <w:szCs w:val="24"/>
          <w:lang w:val="vi-VN"/>
        </w:rPr>
        <w:t xml:space="preserve">, </w:t>
      </w:r>
      <w:r w:rsidRPr="00D679BD">
        <w:rPr>
          <w:szCs w:val="24"/>
          <w:lang w:val="vi-VN"/>
        </w:rPr>
        <w:t>Quyết định s</w:t>
      </w:r>
      <w:r w:rsidRPr="00D679BD">
        <w:rPr>
          <w:sz w:val="26"/>
          <w:lang w:val="vi-VN"/>
        </w:rPr>
        <w:t xml:space="preserve">ố </w:t>
      </w:r>
      <w:r w:rsidRPr="00D679BD">
        <w:rPr>
          <w:lang w:val="vi-VN"/>
        </w:rPr>
        <w:t>36/2007/</w:t>
      </w:r>
      <w:r w:rsidRPr="00D679BD">
        <w:rPr>
          <w:sz w:val="26"/>
          <w:lang w:val="vi-VN"/>
        </w:rPr>
        <w:t>QĐ-BGD&amp;ĐT</w:t>
      </w:r>
      <w:r w:rsidRPr="00D679BD">
        <w:rPr>
          <w:szCs w:val="24"/>
          <w:lang w:val="vi-VN"/>
        </w:rPr>
        <w:t xml:space="preserve"> </w:t>
      </w:r>
      <w:r w:rsidRPr="00D679BD">
        <w:rPr>
          <w:iCs/>
          <w:lang w:val="vi-VN"/>
        </w:rPr>
        <w:t xml:space="preserve">ngày 28 tháng 6  năm 2007 </w:t>
      </w:r>
      <w:r w:rsidRPr="00483795">
        <w:rPr>
          <w:szCs w:val="24"/>
          <w:lang w:val="vi-VN"/>
        </w:rPr>
        <w:t>của</w:t>
      </w:r>
      <w:r w:rsidRPr="0058085B">
        <w:rPr>
          <w:szCs w:val="24"/>
          <w:lang w:val="vi-VN"/>
        </w:rPr>
        <w:t xml:space="preserve"> Bộ trưởng Bộ Giáo dục và Đào tạo ban hành</w:t>
      </w:r>
      <w:r w:rsidRPr="00D679BD">
        <w:rPr>
          <w:szCs w:val="24"/>
          <w:lang w:val="vi-VN"/>
        </w:rPr>
        <w:t xml:space="preserve"> </w:t>
      </w:r>
      <w:r w:rsidRPr="00D679BD">
        <w:rPr>
          <w:lang w:val="vi-VN"/>
        </w:rPr>
        <w:t xml:space="preserve">Quy chế đào tạo đại học và cao đẳng hình thức vừa làm vừa học. </w:t>
      </w:r>
    </w:p>
    <w:p w:rsidR="00A16F74" w:rsidRPr="0058085B" w:rsidRDefault="00A16F74" w:rsidP="00676C94">
      <w:pPr>
        <w:spacing w:after="60" w:line="288" w:lineRule="auto"/>
        <w:ind w:firstLine="680"/>
        <w:jc w:val="both"/>
        <w:rPr>
          <w:szCs w:val="24"/>
          <w:lang w:val="vi-VN"/>
        </w:rPr>
      </w:pPr>
      <w:r w:rsidRPr="0058085B">
        <w:rPr>
          <w:b/>
          <w:bCs/>
          <w:szCs w:val="24"/>
          <w:lang w:val="vi-VN"/>
        </w:rPr>
        <w:lastRenderedPageBreak/>
        <w:t>Điều 3.</w:t>
      </w:r>
      <w:r w:rsidRPr="0058085B">
        <w:rPr>
          <w:szCs w:val="24"/>
          <w:lang w:val="vi-VN"/>
        </w:rPr>
        <w:t> Chánh Văn phòng, Vụ trưởng Vụ Giáo dục Đại học, Thủ trưởng các đơn vị có liên quan thuộc Bộ Giáo dục và Đào tạo; Thủ trưởng các cơ sở giáo dục đại học</w:t>
      </w:r>
      <w:r w:rsidRPr="00D679BD">
        <w:rPr>
          <w:szCs w:val="24"/>
          <w:lang w:val="vi-VN"/>
        </w:rPr>
        <w:t>, các tổ chức và cá nhân có liên quan</w:t>
      </w:r>
      <w:r w:rsidRPr="0058085B">
        <w:rPr>
          <w:szCs w:val="24"/>
          <w:lang w:val="vi-VN"/>
        </w:rPr>
        <w:t xml:space="preserve"> chịu trách nhiệm thi hành Thông tư này./.</w:t>
      </w:r>
    </w:p>
    <w:p w:rsidR="00A16F74" w:rsidRPr="0058085B" w:rsidRDefault="00A16F74" w:rsidP="00A16F74">
      <w:pPr>
        <w:spacing w:line="288" w:lineRule="auto"/>
        <w:ind w:firstLine="680"/>
        <w:jc w:val="both"/>
        <w:rPr>
          <w:szCs w:val="24"/>
          <w:lang w:val="vi-VN"/>
        </w:rPr>
      </w:pPr>
    </w:p>
    <w:tbl>
      <w:tblPr>
        <w:tblW w:w="4999" w:type="pct"/>
        <w:tblCellSpacing w:w="0" w:type="dxa"/>
        <w:tblInd w:w="2" w:type="dxa"/>
        <w:tblCellMar>
          <w:left w:w="0" w:type="dxa"/>
          <w:right w:w="0" w:type="dxa"/>
        </w:tblCellMar>
        <w:tblLook w:val="04A0" w:firstRow="1" w:lastRow="0" w:firstColumn="1" w:lastColumn="0" w:noHBand="0" w:noVBand="1"/>
      </w:tblPr>
      <w:tblGrid>
        <w:gridCol w:w="4836"/>
        <w:gridCol w:w="4234"/>
      </w:tblGrid>
      <w:tr w:rsidR="00A16F74" w:rsidRPr="0058085B" w:rsidTr="009B0D03">
        <w:trPr>
          <w:trHeight w:val="4165"/>
          <w:tblCellSpacing w:w="0" w:type="dxa"/>
        </w:trPr>
        <w:tc>
          <w:tcPr>
            <w:tcW w:w="4837" w:type="dxa"/>
          </w:tcPr>
          <w:p w:rsidR="00A16F74" w:rsidRPr="0058085B" w:rsidRDefault="00A16F74" w:rsidP="0064059B">
            <w:pPr>
              <w:jc w:val="both"/>
              <w:rPr>
                <w:b/>
                <w:i/>
                <w:sz w:val="24"/>
                <w:szCs w:val="22"/>
                <w:lang w:val="vi-VN"/>
              </w:rPr>
            </w:pPr>
            <w:r w:rsidRPr="0058085B">
              <w:rPr>
                <w:b/>
                <w:i/>
                <w:sz w:val="24"/>
                <w:szCs w:val="22"/>
                <w:lang w:val="vi-VN"/>
              </w:rPr>
              <w:t>Nơi nhận:</w:t>
            </w:r>
          </w:p>
          <w:p w:rsidR="00A16F74" w:rsidRPr="003D788D" w:rsidRDefault="00A16F74" w:rsidP="0064059B">
            <w:pPr>
              <w:jc w:val="both"/>
              <w:rPr>
                <w:sz w:val="22"/>
                <w:szCs w:val="22"/>
                <w:lang w:val="vi-VN"/>
              </w:rPr>
            </w:pPr>
            <w:r w:rsidRPr="003D788D">
              <w:rPr>
                <w:sz w:val="22"/>
                <w:szCs w:val="22"/>
                <w:lang w:val="vi-VN"/>
              </w:rPr>
              <w:t>- Văn phòng Tổng Bí thư;</w:t>
            </w:r>
          </w:p>
          <w:p w:rsidR="00A16F74" w:rsidRPr="003D788D" w:rsidRDefault="00A16F74" w:rsidP="0064059B">
            <w:pPr>
              <w:jc w:val="both"/>
              <w:rPr>
                <w:sz w:val="22"/>
                <w:szCs w:val="22"/>
                <w:lang w:val="vi-VN"/>
              </w:rPr>
            </w:pPr>
            <w:r w:rsidRPr="003D788D">
              <w:rPr>
                <w:sz w:val="22"/>
                <w:szCs w:val="22"/>
                <w:lang w:val="vi-VN"/>
              </w:rPr>
              <w:t xml:space="preserve">- Văn phòng Chủ tịch nước; </w:t>
            </w:r>
          </w:p>
          <w:p w:rsidR="00A16F74" w:rsidRPr="003D788D" w:rsidRDefault="00A16F74" w:rsidP="0064059B">
            <w:pPr>
              <w:jc w:val="both"/>
              <w:rPr>
                <w:sz w:val="22"/>
                <w:szCs w:val="22"/>
                <w:lang w:val="vi-VN"/>
              </w:rPr>
            </w:pPr>
            <w:r w:rsidRPr="003D788D">
              <w:rPr>
                <w:sz w:val="22"/>
                <w:szCs w:val="22"/>
                <w:lang w:val="vi-VN"/>
              </w:rPr>
              <w:t xml:space="preserve">- Văn phòng Chính phủ;     </w:t>
            </w:r>
          </w:p>
          <w:p w:rsidR="00A16F74" w:rsidRPr="003D788D" w:rsidRDefault="00A16F74" w:rsidP="0064059B">
            <w:pPr>
              <w:jc w:val="both"/>
              <w:rPr>
                <w:sz w:val="22"/>
                <w:szCs w:val="22"/>
                <w:lang w:val="vi-VN"/>
              </w:rPr>
            </w:pPr>
            <w:r w:rsidRPr="003D788D">
              <w:rPr>
                <w:sz w:val="22"/>
                <w:szCs w:val="22"/>
                <w:lang w:val="vi-VN"/>
              </w:rPr>
              <w:t>- Văn phòng Quốc hội;</w:t>
            </w:r>
          </w:p>
          <w:p w:rsidR="00A16F74" w:rsidRPr="003D788D" w:rsidRDefault="00A16F74" w:rsidP="0064059B">
            <w:pPr>
              <w:jc w:val="both"/>
              <w:rPr>
                <w:iCs/>
                <w:sz w:val="22"/>
                <w:szCs w:val="22"/>
                <w:lang w:val="vi-VN"/>
              </w:rPr>
            </w:pPr>
            <w:r w:rsidRPr="003D788D">
              <w:rPr>
                <w:sz w:val="22"/>
                <w:szCs w:val="22"/>
                <w:lang w:val="vi-VN"/>
              </w:rPr>
              <w:t xml:space="preserve">- UBVHGDTNTNNĐ của Quốc hội;  </w:t>
            </w:r>
          </w:p>
          <w:p w:rsidR="00A16F74" w:rsidRPr="003D788D" w:rsidRDefault="00A16F74" w:rsidP="0064059B">
            <w:pPr>
              <w:jc w:val="both"/>
              <w:rPr>
                <w:sz w:val="22"/>
                <w:szCs w:val="22"/>
                <w:lang w:val="vi-VN"/>
              </w:rPr>
            </w:pPr>
            <w:r w:rsidRPr="003D788D">
              <w:rPr>
                <w:sz w:val="22"/>
                <w:szCs w:val="22"/>
                <w:lang w:val="vi-VN"/>
              </w:rPr>
              <w:t xml:space="preserve">- Ban Tuyên giáo Trung ương; </w:t>
            </w:r>
          </w:p>
          <w:p w:rsidR="00A16F74" w:rsidRPr="003D788D" w:rsidRDefault="00A16F74" w:rsidP="0064059B">
            <w:pPr>
              <w:jc w:val="both"/>
              <w:rPr>
                <w:sz w:val="22"/>
                <w:szCs w:val="22"/>
                <w:lang w:val="vi-VN"/>
              </w:rPr>
            </w:pPr>
            <w:r w:rsidRPr="003D788D">
              <w:rPr>
                <w:sz w:val="22"/>
                <w:szCs w:val="22"/>
                <w:lang w:val="vi-VN"/>
              </w:rPr>
              <w:t>- Các Bộ, cơ quan ngang Bộ;</w:t>
            </w:r>
          </w:p>
          <w:p w:rsidR="00A16F74" w:rsidRPr="003D788D" w:rsidRDefault="00A16F74" w:rsidP="0064059B">
            <w:pPr>
              <w:jc w:val="both"/>
              <w:rPr>
                <w:sz w:val="22"/>
                <w:szCs w:val="22"/>
                <w:lang w:val="vi-VN"/>
              </w:rPr>
            </w:pPr>
            <w:r w:rsidRPr="003D788D">
              <w:rPr>
                <w:sz w:val="22"/>
                <w:szCs w:val="22"/>
                <w:lang w:val="vi-VN"/>
              </w:rPr>
              <w:t xml:space="preserve">- Cục kiểm tra văn bản QPPL (Bộ Tư pháp); </w:t>
            </w:r>
          </w:p>
          <w:p w:rsidR="00A16F74" w:rsidRPr="003D788D" w:rsidRDefault="00A16F74" w:rsidP="0064059B">
            <w:pPr>
              <w:jc w:val="both"/>
              <w:rPr>
                <w:sz w:val="22"/>
                <w:szCs w:val="22"/>
                <w:lang w:val="vi-VN"/>
              </w:rPr>
            </w:pPr>
            <w:r w:rsidRPr="003D788D">
              <w:rPr>
                <w:sz w:val="22"/>
                <w:szCs w:val="22"/>
                <w:lang w:val="vi-VN"/>
              </w:rPr>
              <w:t xml:space="preserve">- Kiểm toán Nhà nước;  </w:t>
            </w:r>
          </w:p>
          <w:p w:rsidR="00A16F74" w:rsidRPr="003D788D" w:rsidRDefault="00A16F74" w:rsidP="0064059B">
            <w:pPr>
              <w:jc w:val="both"/>
              <w:rPr>
                <w:sz w:val="22"/>
                <w:szCs w:val="22"/>
                <w:lang w:val="vi-VN"/>
              </w:rPr>
            </w:pPr>
            <w:r w:rsidRPr="003D788D">
              <w:rPr>
                <w:sz w:val="22"/>
                <w:szCs w:val="22"/>
                <w:lang w:val="vi-VN"/>
              </w:rPr>
              <w:t>- Công báo;</w:t>
            </w:r>
          </w:p>
          <w:p w:rsidR="00A16F74" w:rsidRPr="003D788D" w:rsidRDefault="00A16F74" w:rsidP="0064059B">
            <w:pPr>
              <w:jc w:val="both"/>
              <w:rPr>
                <w:sz w:val="22"/>
                <w:szCs w:val="22"/>
                <w:lang w:val="vi-VN"/>
              </w:rPr>
            </w:pPr>
            <w:r w:rsidRPr="003D788D">
              <w:rPr>
                <w:sz w:val="22"/>
                <w:szCs w:val="22"/>
                <w:lang w:val="vi-VN"/>
              </w:rPr>
              <w:t xml:space="preserve">- Website Chính phủ; </w:t>
            </w:r>
          </w:p>
          <w:p w:rsidR="00A16F74" w:rsidRPr="003D788D" w:rsidRDefault="00A16F74" w:rsidP="0064059B">
            <w:pPr>
              <w:jc w:val="both"/>
              <w:rPr>
                <w:sz w:val="22"/>
                <w:szCs w:val="22"/>
                <w:lang w:val="vi-VN"/>
              </w:rPr>
            </w:pPr>
            <w:r w:rsidRPr="003D788D">
              <w:rPr>
                <w:sz w:val="22"/>
                <w:szCs w:val="22"/>
                <w:lang w:val="vi-VN"/>
              </w:rPr>
              <w:t>- Website Bộ Giáo dục và Đào tạo;</w:t>
            </w:r>
          </w:p>
          <w:p w:rsidR="00A16F74" w:rsidRPr="003D788D" w:rsidRDefault="00A16F74" w:rsidP="0064059B">
            <w:pPr>
              <w:jc w:val="both"/>
              <w:rPr>
                <w:b/>
                <w:sz w:val="22"/>
                <w:szCs w:val="22"/>
                <w:u w:val="single"/>
                <w:lang w:val="vi-VN"/>
              </w:rPr>
            </w:pPr>
            <w:r w:rsidRPr="003D788D">
              <w:rPr>
                <w:sz w:val="22"/>
                <w:szCs w:val="22"/>
                <w:lang w:val="vi-VN"/>
              </w:rPr>
              <w:t>- Như Điều 3 (để thực hiện);</w:t>
            </w:r>
          </w:p>
          <w:p w:rsidR="00A16F74" w:rsidRPr="00D679BD" w:rsidRDefault="00A16F74" w:rsidP="0064059B">
            <w:pPr>
              <w:jc w:val="both"/>
              <w:rPr>
                <w:lang w:val="vi-VN"/>
              </w:rPr>
            </w:pPr>
            <w:r w:rsidRPr="003D788D">
              <w:rPr>
                <w:sz w:val="22"/>
                <w:szCs w:val="22"/>
                <w:lang w:val="vi-VN"/>
              </w:rPr>
              <w:t>- Lưu:</w:t>
            </w:r>
            <w:r w:rsidR="00BE45A8" w:rsidRPr="00D679BD">
              <w:rPr>
                <w:sz w:val="22"/>
                <w:szCs w:val="22"/>
                <w:lang w:val="vi-VN"/>
              </w:rPr>
              <w:t xml:space="preserve"> </w:t>
            </w:r>
            <w:r w:rsidRPr="003D788D">
              <w:rPr>
                <w:sz w:val="22"/>
                <w:szCs w:val="22"/>
                <w:lang w:val="vi-VN"/>
              </w:rPr>
              <w:t>VT, Vụ PC, Vụ GDĐH.</w:t>
            </w:r>
          </w:p>
        </w:tc>
        <w:tc>
          <w:tcPr>
            <w:tcW w:w="4234" w:type="dxa"/>
          </w:tcPr>
          <w:p w:rsidR="00A16F74" w:rsidRPr="00D679BD" w:rsidRDefault="00A16F74" w:rsidP="0064059B">
            <w:pPr>
              <w:keepNext/>
              <w:jc w:val="center"/>
              <w:outlineLvl w:val="7"/>
              <w:rPr>
                <w:b/>
                <w:kern w:val="32"/>
                <w:lang w:val="vi-VN"/>
              </w:rPr>
            </w:pPr>
            <w:r w:rsidRPr="00D679BD">
              <w:rPr>
                <w:b/>
                <w:kern w:val="32"/>
                <w:lang w:val="vi-VN"/>
              </w:rPr>
              <w:t>KT. BỘ TRƯỞNG</w:t>
            </w:r>
          </w:p>
          <w:p w:rsidR="00A16F74" w:rsidRPr="00D679BD" w:rsidRDefault="00A16F74" w:rsidP="0064059B">
            <w:pPr>
              <w:keepNext/>
              <w:jc w:val="center"/>
              <w:outlineLvl w:val="7"/>
              <w:rPr>
                <w:b/>
                <w:kern w:val="32"/>
                <w:lang w:val="vi-VN"/>
              </w:rPr>
            </w:pPr>
            <w:r w:rsidRPr="00D679BD">
              <w:rPr>
                <w:b/>
                <w:kern w:val="32"/>
                <w:lang w:val="vi-VN"/>
              </w:rPr>
              <w:t>THỨ TRƯỞNG</w:t>
            </w:r>
          </w:p>
          <w:p w:rsidR="00A16F74" w:rsidRPr="00D679BD" w:rsidRDefault="00A16F74" w:rsidP="0064059B">
            <w:pPr>
              <w:jc w:val="center"/>
              <w:rPr>
                <w:b/>
                <w:kern w:val="32"/>
                <w:lang w:val="vi-VN"/>
              </w:rPr>
            </w:pPr>
          </w:p>
          <w:p w:rsidR="00A16F74" w:rsidRPr="00D679BD" w:rsidRDefault="00A16F74" w:rsidP="0064059B">
            <w:pPr>
              <w:jc w:val="center"/>
              <w:rPr>
                <w:b/>
                <w:kern w:val="32"/>
                <w:lang w:val="vi-VN"/>
              </w:rPr>
            </w:pPr>
          </w:p>
          <w:p w:rsidR="00A16F74" w:rsidRPr="00D679BD" w:rsidRDefault="00281C8A" w:rsidP="0064059B">
            <w:pPr>
              <w:jc w:val="center"/>
              <w:rPr>
                <w:b/>
                <w:kern w:val="32"/>
                <w:sz w:val="26"/>
                <w:lang w:val="vi-VN"/>
              </w:rPr>
            </w:pPr>
            <w:r w:rsidRPr="00D679BD">
              <w:rPr>
                <w:b/>
                <w:kern w:val="32"/>
                <w:sz w:val="26"/>
                <w:lang w:val="vi-VN"/>
              </w:rPr>
              <w:t>(Đã ký)</w:t>
            </w:r>
          </w:p>
          <w:p w:rsidR="00BE45A8" w:rsidRPr="00D679BD" w:rsidRDefault="00BE45A8" w:rsidP="0064059B">
            <w:pPr>
              <w:jc w:val="center"/>
              <w:rPr>
                <w:b/>
                <w:kern w:val="32"/>
                <w:lang w:val="vi-VN"/>
              </w:rPr>
            </w:pPr>
          </w:p>
          <w:p w:rsidR="00BE45A8" w:rsidRPr="00D679BD" w:rsidRDefault="00BE45A8" w:rsidP="0064059B">
            <w:pPr>
              <w:jc w:val="center"/>
              <w:rPr>
                <w:b/>
                <w:kern w:val="32"/>
                <w:lang w:val="vi-VN"/>
              </w:rPr>
            </w:pPr>
          </w:p>
          <w:p w:rsidR="00A16F74" w:rsidRPr="00D679BD" w:rsidRDefault="00A16F74" w:rsidP="0064059B">
            <w:pPr>
              <w:jc w:val="center"/>
              <w:rPr>
                <w:b/>
                <w:kern w:val="32"/>
                <w:lang w:val="vi-VN"/>
              </w:rPr>
            </w:pPr>
          </w:p>
          <w:p w:rsidR="00A16F74" w:rsidRPr="003D788D" w:rsidRDefault="00A16F74" w:rsidP="0064059B">
            <w:pPr>
              <w:jc w:val="center"/>
              <w:rPr>
                <w:szCs w:val="24"/>
                <w:lang w:val="en-US"/>
              </w:rPr>
            </w:pPr>
            <w:r w:rsidRPr="00FF37D8">
              <w:rPr>
                <w:b/>
                <w:kern w:val="32"/>
              </w:rPr>
              <w:t>Bùi Văn Ga</w:t>
            </w:r>
          </w:p>
        </w:tc>
      </w:tr>
    </w:tbl>
    <w:p w:rsidR="002C6170" w:rsidRDefault="002C6170" w:rsidP="00A16F74"/>
    <w:p w:rsidR="002C6170" w:rsidRDefault="002C6170">
      <w:r>
        <w:br w:type="page"/>
      </w:r>
    </w:p>
    <w:tbl>
      <w:tblPr>
        <w:tblW w:w="5494" w:type="pct"/>
        <w:tblInd w:w="-459" w:type="dxa"/>
        <w:tblLook w:val="01E0" w:firstRow="1" w:lastRow="1" w:firstColumn="1" w:lastColumn="1" w:noHBand="0" w:noVBand="0"/>
      </w:tblPr>
      <w:tblGrid>
        <w:gridCol w:w="4111"/>
        <w:gridCol w:w="6095"/>
      </w:tblGrid>
      <w:tr w:rsidR="002C6170" w:rsidRPr="00A764EC" w:rsidTr="00756839">
        <w:trPr>
          <w:trHeight w:val="84"/>
        </w:trPr>
        <w:tc>
          <w:tcPr>
            <w:tcW w:w="4111" w:type="dxa"/>
          </w:tcPr>
          <w:p w:rsidR="002C6170" w:rsidRPr="00C2000A" w:rsidRDefault="002C6170" w:rsidP="00756839">
            <w:pPr>
              <w:keepNext/>
              <w:jc w:val="center"/>
              <w:outlineLvl w:val="0"/>
              <w:rPr>
                <w:b/>
                <w:bCs/>
                <w:sz w:val="26"/>
                <w:lang w:val="vi-VN"/>
              </w:rPr>
            </w:pPr>
            <w:r w:rsidRPr="00C2000A">
              <w:rPr>
                <w:b/>
                <w:bCs/>
                <w:sz w:val="26"/>
                <w:lang w:val="vi-VN"/>
              </w:rPr>
              <w:lastRenderedPageBreak/>
              <w:t>BỘ GIÁO DỤC VÀ ĐÀO TẠO</w:t>
            </w:r>
          </w:p>
          <w:p w:rsidR="002C6170" w:rsidRPr="00A764EC" w:rsidRDefault="002C6170" w:rsidP="00756839">
            <w:pPr>
              <w:keepNext/>
              <w:ind w:firstLine="680"/>
              <w:jc w:val="both"/>
              <w:outlineLvl w:val="0"/>
              <w:rPr>
                <w:b/>
                <w:bCs/>
                <w:lang w:val="vi-VN"/>
              </w:rPr>
            </w:pPr>
            <w:r>
              <w:rPr>
                <w:b/>
                <w:bCs/>
                <w:noProof/>
                <w:lang w:val="en-US"/>
              </w:rPr>
              <mc:AlternateContent>
                <mc:Choice Requires="wps">
                  <w:drawing>
                    <wp:anchor distT="0" distB="0" distL="114300" distR="114300" simplePos="0" relativeHeight="251664384" behindDoc="0" locked="0" layoutInCell="1" allowOverlap="1">
                      <wp:simplePos x="0" y="0"/>
                      <wp:positionH relativeFrom="column">
                        <wp:posOffset>640080</wp:posOffset>
                      </wp:positionH>
                      <wp:positionV relativeFrom="paragraph">
                        <wp:posOffset>48260</wp:posOffset>
                      </wp:positionV>
                      <wp:extent cx="1080135" cy="0"/>
                      <wp:effectExtent l="9525" t="5715" r="571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3.8pt" to="135.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m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"/>
                  </w:pict>
                </mc:Fallback>
              </mc:AlternateContent>
            </w:r>
          </w:p>
        </w:tc>
        <w:tc>
          <w:tcPr>
            <w:tcW w:w="6095" w:type="dxa"/>
          </w:tcPr>
          <w:p w:rsidR="002C6170" w:rsidRPr="00A764EC" w:rsidRDefault="002C6170" w:rsidP="00756839">
            <w:pPr>
              <w:keepNext/>
              <w:jc w:val="center"/>
              <w:outlineLvl w:val="0"/>
              <w:rPr>
                <w:b/>
                <w:bCs/>
                <w:lang w:val="vi-VN"/>
              </w:rPr>
            </w:pPr>
            <w:r w:rsidRPr="00D96B4C">
              <w:rPr>
                <w:b/>
                <w:bCs/>
                <w:sz w:val="26"/>
                <w:lang w:val="vi-VN"/>
              </w:rPr>
              <w:t>CỘNG HOÀ XÃ HỘI CHỦ NGHĨA VIỆT NAM</w:t>
            </w:r>
          </w:p>
          <w:p w:rsidR="002C6170" w:rsidRPr="00A764EC" w:rsidRDefault="002C6170" w:rsidP="00756839">
            <w:pPr>
              <w:keepNext/>
              <w:ind w:firstLine="680"/>
              <w:jc w:val="center"/>
              <w:outlineLvl w:val="0"/>
              <w:rPr>
                <w:b/>
                <w:bCs/>
                <w:lang w:val="vi-VN"/>
              </w:rPr>
            </w:pPr>
            <w:r w:rsidRPr="00A764EC">
              <w:rPr>
                <w:b/>
                <w:bCs/>
                <w:lang w:val="vi-VN"/>
              </w:rPr>
              <w:t>Độc lập - Tự do - Hạnh phúc</w:t>
            </w:r>
          </w:p>
          <w:p w:rsidR="002C6170" w:rsidRPr="00A764EC" w:rsidRDefault="002C6170" w:rsidP="00756839">
            <w:pPr>
              <w:keepNext/>
              <w:ind w:firstLine="680"/>
              <w:jc w:val="center"/>
              <w:outlineLvl w:val="0"/>
              <w:rPr>
                <w:b/>
                <w:bCs/>
                <w:lang w:val="vi-VN"/>
              </w:rPr>
            </w:pPr>
            <w:r>
              <w:rPr>
                <w:b/>
                <w:bCs/>
                <w:noProof/>
                <w:lang w:val="en-US"/>
              </w:rPr>
              <mc:AlternateContent>
                <mc:Choice Requires="wps">
                  <w:drawing>
                    <wp:anchor distT="0" distB="0" distL="114300" distR="114300" simplePos="0" relativeHeight="251665408" behindDoc="0" locked="0" layoutInCell="1" allowOverlap="1">
                      <wp:simplePos x="0" y="0"/>
                      <wp:positionH relativeFrom="column">
                        <wp:posOffset>1034415</wp:posOffset>
                      </wp:positionH>
                      <wp:positionV relativeFrom="paragraph">
                        <wp:posOffset>32385</wp:posOffset>
                      </wp:positionV>
                      <wp:extent cx="2118995" cy="0"/>
                      <wp:effectExtent l="13970" t="13335" r="10160" b="57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2.55pt" to="24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e7y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"/>
                  </w:pict>
                </mc:Fallback>
              </mc:AlternateContent>
            </w:r>
          </w:p>
        </w:tc>
      </w:tr>
    </w:tbl>
    <w:p w:rsidR="002C6170" w:rsidRPr="00A764EC" w:rsidRDefault="002C6170" w:rsidP="002C6170">
      <w:pPr>
        <w:keepNext/>
        <w:spacing w:before="120"/>
        <w:ind w:firstLine="680"/>
        <w:jc w:val="center"/>
        <w:outlineLvl w:val="0"/>
        <w:rPr>
          <w:b/>
          <w:bCs/>
          <w:lang w:val="en-US"/>
        </w:rPr>
      </w:pPr>
      <w:r w:rsidRPr="00A764EC">
        <w:rPr>
          <w:b/>
          <w:bCs/>
          <w:lang w:val="vi-VN"/>
        </w:rPr>
        <w:t>QUY CHẾ</w:t>
      </w:r>
    </w:p>
    <w:p w:rsidR="002C6170" w:rsidRPr="00A764EC" w:rsidRDefault="002C6170" w:rsidP="002C6170">
      <w:pPr>
        <w:keepNext/>
        <w:spacing w:before="120" w:line="288" w:lineRule="auto"/>
        <w:ind w:firstLine="680"/>
        <w:jc w:val="center"/>
        <w:outlineLvl w:val="0"/>
        <w:rPr>
          <w:b/>
          <w:bCs/>
          <w:lang w:val="en-US"/>
        </w:rPr>
      </w:pPr>
      <w:r w:rsidRPr="00A764EC">
        <w:rPr>
          <w:b/>
          <w:bCs/>
          <w:lang w:val="en-US"/>
        </w:rPr>
        <w:t>Đào tạo vừa làm vừa học trình độ đại học</w:t>
      </w:r>
    </w:p>
    <w:p w:rsidR="002C6170" w:rsidRPr="00A764EC" w:rsidRDefault="002C6170" w:rsidP="002C6170">
      <w:pPr>
        <w:keepNext/>
        <w:spacing w:line="288" w:lineRule="auto"/>
        <w:ind w:firstLine="680"/>
        <w:jc w:val="center"/>
        <w:outlineLvl w:val="0"/>
        <w:rPr>
          <w:bCs/>
          <w:i/>
          <w:lang w:val="vi-VN"/>
        </w:rPr>
      </w:pPr>
      <w:r w:rsidRPr="00A764EC">
        <w:rPr>
          <w:bCs/>
          <w:i/>
          <w:lang w:val="vi-VN"/>
        </w:rPr>
        <w:t>(Ban hành kèm theo Thông tư số</w:t>
      </w:r>
      <w:r>
        <w:rPr>
          <w:bCs/>
          <w:i/>
          <w:lang w:val="en-US"/>
        </w:rPr>
        <w:t xml:space="preserve"> 06</w:t>
      </w:r>
      <w:r w:rsidRPr="00A764EC">
        <w:rPr>
          <w:bCs/>
          <w:i/>
          <w:lang w:val="vi-VN"/>
        </w:rPr>
        <w:t>/201</w:t>
      </w:r>
      <w:r w:rsidRPr="00A764EC">
        <w:rPr>
          <w:bCs/>
          <w:i/>
          <w:lang w:val="en-US"/>
        </w:rPr>
        <w:t>7</w:t>
      </w:r>
      <w:r w:rsidRPr="00A764EC">
        <w:rPr>
          <w:bCs/>
          <w:i/>
          <w:lang w:val="vi-VN"/>
        </w:rPr>
        <w:t>/TT-BGDĐT</w:t>
      </w:r>
    </w:p>
    <w:p w:rsidR="002C6170" w:rsidRPr="00A764EC" w:rsidRDefault="002C6170" w:rsidP="002C6170">
      <w:pPr>
        <w:keepNext/>
        <w:spacing w:line="288" w:lineRule="auto"/>
        <w:ind w:firstLine="680"/>
        <w:jc w:val="center"/>
        <w:outlineLvl w:val="0"/>
        <w:rPr>
          <w:bCs/>
          <w:i/>
          <w:lang w:val="vi-VN"/>
        </w:rPr>
      </w:pPr>
      <w:r w:rsidRPr="00A764EC">
        <w:rPr>
          <w:bCs/>
          <w:i/>
          <w:lang w:val="vi-VN"/>
        </w:rPr>
        <w:t>Ngày</w:t>
      </w:r>
      <w:r w:rsidRPr="00B165E5">
        <w:rPr>
          <w:bCs/>
          <w:i/>
          <w:lang w:val="vi-VN"/>
        </w:rPr>
        <w:t xml:space="preserve"> 15 </w:t>
      </w:r>
      <w:r w:rsidRPr="00A764EC">
        <w:rPr>
          <w:bCs/>
          <w:i/>
          <w:lang w:val="vi-VN"/>
        </w:rPr>
        <w:t>tháng</w:t>
      </w:r>
      <w:r w:rsidRPr="00B165E5">
        <w:rPr>
          <w:bCs/>
          <w:i/>
          <w:lang w:val="vi-VN"/>
        </w:rPr>
        <w:t xml:space="preserve"> 3</w:t>
      </w:r>
      <w:r w:rsidRPr="00A764EC">
        <w:rPr>
          <w:bCs/>
          <w:i/>
          <w:lang w:val="vi-VN"/>
        </w:rPr>
        <w:t>năm 201</w:t>
      </w:r>
      <w:r w:rsidRPr="00B165E5">
        <w:rPr>
          <w:bCs/>
          <w:i/>
          <w:lang w:val="vi-VN"/>
        </w:rPr>
        <w:t>7</w:t>
      </w:r>
      <w:r w:rsidRPr="00A764EC">
        <w:rPr>
          <w:bCs/>
          <w:i/>
          <w:lang w:val="vi-VN"/>
        </w:rPr>
        <w:t xml:space="preserve"> của Bộ trưởng Bộ Giáo dục và Đào tạo)</w:t>
      </w:r>
    </w:p>
    <w:p w:rsidR="002C6170" w:rsidRPr="00B165E5" w:rsidRDefault="002C6170" w:rsidP="002C6170">
      <w:pPr>
        <w:keepNext/>
        <w:ind w:firstLine="680"/>
        <w:jc w:val="center"/>
        <w:outlineLvl w:val="0"/>
        <w:rPr>
          <w:b/>
          <w:lang w:val="vi-VN"/>
        </w:rPr>
      </w:pPr>
      <w:r>
        <w:rPr>
          <w:b/>
          <w:noProof/>
          <w:lang w:val="en-US"/>
        </w:rPr>
        <mc:AlternateContent>
          <mc:Choice Requires="wps">
            <w:drawing>
              <wp:anchor distT="0" distB="0" distL="114300" distR="114300" simplePos="0" relativeHeight="251666432" behindDoc="0" locked="0" layoutInCell="1" allowOverlap="1">
                <wp:simplePos x="0" y="0"/>
                <wp:positionH relativeFrom="column">
                  <wp:posOffset>2407920</wp:posOffset>
                </wp:positionH>
                <wp:positionV relativeFrom="paragraph">
                  <wp:posOffset>45720</wp:posOffset>
                </wp:positionV>
                <wp:extent cx="1362075" cy="0"/>
                <wp:effectExtent l="11430" t="9525" r="7620"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3.6pt" to="29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een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"/>
            </w:pict>
          </mc:Fallback>
        </mc:AlternateContent>
      </w:r>
    </w:p>
    <w:p w:rsidR="002C6170" w:rsidRPr="00A764EC" w:rsidRDefault="002C6170" w:rsidP="002C6170">
      <w:pPr>
        <w:keepNext/>
        <w:spacing w:before="120"/>
        <w:ind w:firstLine="680"/>
        <w:jc w:val="center"/>
        <w:outlineLvl w:val="0"/>
        <w:rPr>
          <w:b/>
          <w:lang w:val="vi-VN"/>
        </w:rPr>
      </w:pPr>
      <w:r w:rsidRPr="00A764EC">
        <w:rPr>
          <w:b/>
          <w:lang w:val="vi-VN"/>
        </w:rPr>
        <w:t>Chương I</w:t>
      </w:r>
    </w:p>
    <w:p w:rsidR="002C6170" w:rsidRPr="00A764EC" w:rsidRDefault="002C6170" w:rsidP="002C6170">
      <w:pPr>
        <w:spacing w:before="120" w:line="288" w:lineRule="auto"/>
        <w:ind w:firstLine="680"/>
        <w:jc w:val="center"/>
        <w:rPr>
          <w:b/>
          <w:bCs/>
          <w:lang w:val="vi-VN"/>
        </w:rPr>
      </w:pPr>
      <w:r w:rsidRPr="00A764EC">
        <w:rPr>
          <w:b/>
          <w:bCs/>
          <w:lang w:val="vi-VN"/>
        </w:rPr>
        <w:t>QUY ĐỊNH CHUNG</w:t>
      </w:r>
    </w:p>
    <w:p w:rsidR="002C6170" w:rsidRPr="00A764EC" w:rsidRDefault="002C6170" w:rsidP="002C6170">
      <w:pPr>
        <w:spacing w:before="120" w:line="288" w:lineRule="auto"/>
        <w:ind w:firstLine="680"/>
        <w:jc w:val="both"/>
        <w:rPr>
          <w:b/>
          <w:bCs/>
          <w:lang w:val="vi-VN"/>
        </w:rPr>
      </w:pPr>
      <w:r w:rsidRPr="00A764EC">
        <w:rPr>
          <w:b/>
          <w:bCs/>
          <w:lang w:val="vi-VN"/>
        </w:rPr>
        <w:t xml:space="preserve">Điều 1. Phạm vi điều chỉnh </w:t>
      </w:r>
    </w:p>
    <w:p w:rsidR="002C6170" w:rsidRPr="00B165E5" w:rsidRDefault="002C6170" w:rsidP="002C6170">
      <w:pPr>
        <w:spacing w:before="120" w:line="288" w:lineRule="auto"/>
        <w:ind w:firstLine="680"/>
        <w:jc w:val="both"/>
        <w:rPr>
          <w:lang w:val="vi-VN"/>
        </w:rPr>
      </w:pPr>
      <w:r w:rsidRPr="00A764EC">
        <w:rPr>
          <w:lang w:val="vi-VN"/>
        </w:rPr>
        <w:t xml:space="preserve">Quy chế này quy định về </w:t>
      </w:r>
      <w:r w:rsidRPr="00B165E5">
        <w:rPr>
          <w:lang w:val="vi-VN"/>
        </w:rPr>
        <w:t xml:space="preserve">hoạt động </w:t>
      </w:r>
      <w:r w:rsidRPr="00A764EC">
        <w:rPr>
          <w:lang w:val="vi-VN"/>
        </w:rPr>
        <w:t xml:space="preserve">đào tạo </w:t>
      </w:r>
      <w:r w:rsidRPr="00B165E5">
        <w:rPr>
          <w:lang w:val="vi-VN"/>
        </w:rPr>
        <w:t>vừa làm vừa học (VLVH)</w:t>
      </w:r>
      <w:r w:rsidRPr="00A764EC">
        <w:rPr>
          <w:lang w:val="vi-VN"/>
        </w:rPr>
        <w:t xml:space="preserve"> trình độ </w:t>
      </w:r>
      <w:r w:rsidRPr="00B165E5">
        <w:rPr>
          <w:lang w:val="vi-VN"/>
        </w:rPr>
        <w:t>đại học.</w:t>
      </w:r>
    </w:p>
    <w:p w:rsidR="002C6170" w:rsidRPr="00A764EC" w:rsidRDefault="002C6170" w:rsidP="002C6170">
      <w:pPr>
        <w:spacing w:before="120" w:line="288" w:lineRule="auto"/>
        <w:ind w:firstLine="680"/>
        <w:jc w:val="both"/>
        <w:rPr>
          <w:b/>
          <w:bCs/>
          <w:lang w:val="vi-VN"/>
        </w:rPr>
      </w:pPr>
      <w:r w:rsidRPr="00A764EC">
        <w:rPr>
          <w:b/>
          <w:spacing w:val="-4"/>
          <w:lang w:val="vi-VN"/>
        </w:rPr>
        <w:t xml:space="preserve">Điều 2. </w:t>
      </w:r>
      <w:r w:rsidRPr="00B165E5">
        <w:rPr>
          <w:b/>
          <w:spacing w:val="-4"/>
          <w:lang w:val="vi-VN"/>
        </w:rPr>
        <w:t>Đ</w:t>
      </w:r>
      <w:r w:rsidRPr="00A764EC">
        <w:rPr>
          <w:b/>
          <w:bCs/>
          <w:lang w:val="vi-VN"/>
        </w:rPr>
        <w:t>ối t</w:t>
      </w:r>
      <w:r w:rsidRPr="00A764EC">
        <w:rPr>
          <w:b/>
          <w:bCs/>
          <w:lang w:val="vi-VN"/>
        </w:rPr>
        <w:softHyphen/>
        <w:t>ượng áp dụng</w:t>
      </w:r>
    </w:p>
    <w:p w:rsidR="002C6170" w:rsidRPr="00B165E5" w:rsidRDefault="002C6170" w:rsidP="002C6170">
      <w:pPr>
        <w:spacing w:before="120" w:line="288" w:lineRule="auto"/>
        <w:ind w:firstLine="680"/>
        <w:jc w:val="both"/>
        <w:rPr>
          <w:b/>
          <w:lang w:val="vi-VN"/>
        </w:rPr>
      </w:pPr>
      <w:r w:rsidRPr="00A764EC">
        <w:rPr>
          <w:bCs/>
          <w:iCs/>
          <w:lang w:val="vi-VN"/>
        </w:rPr>
        <w:t>Quy chế này áp dụng đối với đại học quốc gia, đại học vùng,</w:t>
      </w:r>
      <w:r w:rsidRPr="00B165E5">
        <w:rPr>
          <w:bCs/>
          <w:iCs/>
          <w:lang w:val="vi-VN"/>
        </w:rPr>
        <w:t xml:space="preserve"> học viện, </w:t>
      </w:r>
      <w:r w:rsidRPr="00A764EC">
        <w:rPr>
          <w:bCs/>
          <w:iCs/>
          <w:lang w:val="vi-VN"/>
        </w:rPr>
        <w:t xml:space="preserve"> trường đại học</w:t>
      </w:r>
      <w:r w:rsidRPr="00B165E5">
        <w:rPr>
          <w:bCs/>
          <w:iCs/>
          <w:lang w:val="vi-VN"/>
        </w:rPr>
        <w:t xml:space="preserve">, </w:t>
      </w:r>
      <w:r w:rsidRPr="00A764EC">
        <w:rPr>
          <w:bCs/>
          <w:iCs/>
          <w:lang w:val="vi-VN"/>
        </w:rPr>
        <w:t>bao gồm cả các trường đại học thành viên của đại học quốc gia, đại học vùng</w:t>
      </w:r>
      <w:r w:rsidRPr="00B165E5">
        <w:rPr>
          <w:bCs/>
          <w:iCs/>
          <w:lang w:val="vi-VN"/>
        </w:rPr>
        <w:t xml:space="preserve"> </w:t>
      </w:r>
      <w:r w:rsidRPr="00A764EC">
        <w:rPr>
          <w:bCs/>
          <w:iCs/>
          <w:lang w:val="vi-VN"/>
        </w:rPr>
        <w:t xml:space="preserve">(sau đây gọi chung là cơ sở đào tạo) được giao nhiệm vụ đào tạo </w:t>
      </w:r>
      <w:r w:rsidRPr="00B165E5">
        <w:rPr>
          <w:lang w:val="vi-VN"/>
        </w:rPr>
        <w:t>VLVH</w:t>
      </w:r>
      <w:r w:rsidRPr="00A764EC">
        <w:rPr>
          <w:bCs/>
          <w:iCs/>
          <w:lang w:val="vi-VN"/>
        </w:rPr>
        <w:t xml:space="preserve"> trình độ </w:t>
      </w:r>
      <w:r w:rsidRPr="00B165E5">
        <w:rPr>
          <w:bCs/>
          <w:iCs/>
          <w:lang w:val="vi-VN"/>
        </w:rPr>
        <w:t>đại học</w:t>
      </w:r>
      <w:r w:rsidRPr="00A764EC">
        <w:rPr>
          <w:bCs/>
          <w:iCs/>
          <w:lang w:val="vi-VN"/>
        </w:rPr>
        <w:t xml:space="preserve">; các tổ chức và cá nhân </w:t>
      </w:r>
      <w:r w:rsidRPr="00B165E5">
        <w:rPr>
          <w:bCs/>
          <w:iCs/>
          <w:lang w:val="vi-VN"/>
        </w:rPr>
        <w:t>có liên quan đến</w:t>
      </w:r>
      <w:r w:rsidRPr="00A764EC">
        <w:rPr>
          <w:bCs/>
          <w:iCs/>
          <w:lang w:val="vi-VN"/>
        </w:rPr>
        <w:t xml:space="preserve"> quá trình đào tạo </w:t>
      </w:r>
      <w:r w:rsidRPr="00B165E5">
        <w:rPr>
          <w:lang w:val="vi-VN"/>
        </w:rPr>
        <w:t>VLVH</w:t>
      </w:r>
      <w:r w:rsidRPr="00A764EC">
        <w:rPr>
          <w:bCs/>
          <w:iCs/>
          <w:lang w:val="vi-VN"/>
        </w:rPr>
        <w:t xml:space="preserve"> trình độ </w:t>
      </w:r>
      <w:r w:rsidRPr="00B165E5">
        <w:rPr>
          <w:bCs/>
          <w:iCs/>
          <w:lang w:val="vi-VN"/>
        </w:rPr>
        <w:t>đại học</w:t>
      </w:r>
      <w:r w:rsidRPr="00A764EC">
        <w:rPr>
          <w:bCs/>
          <w:iCs/>
          <w:lang w:val="vi-VN"/>
        </w:rPr>
        <w:t xml:space="preserve">. </w:t>
      </w:r>
    </w:p>
    <w:p w:rsidR="002C6170" w:rsidRPr="00A764EC" w:rsidRDefault="002C6170" w:rsidP="002C6170">
      <w:pPr>
        <w:spacing w:before="120" w:line="288" w:lineRule="auto"/>
        <w:ind w:firstLine="680"/>
        <w:jc w:val="center"/>
        <w:rPr>
          <w:b/>
          <w:lang w:val="vi-VN"/>
        </w:rPr>
      </w:pPr>
      <w:r w:rsidRPr="00A764EC">
        <w:rPr>
          <w:b/>
          <w:lang w:val="vi-VN"/>
        </w:rPr>
        <w:t>Ch</w:t>
      </w:r>
      <w:r w:rsidRPr="00A764EC">
        <w:rPr>
          <w:b/>
          <w:lang w:val="vi-VN"/>
        </w:rPr>
        <w:softHyphen/>
        <w:t>ương II</w:t>
      </w:r>
    </w:p>
    <w:p w:rsidR="002C6170" w:rsidRPr="00722E7D" w:rsidRDefault="002C6170" w:rsidP="002C6170">
      <w:pPr>
        <w:spacing w:before="120" w:line="288" w:lineRule="auto"/>
        <w:ind w:firstLine="680"/>
        <w:jc w:val="center"/>
        <w:rPr>
          <w:b/>
          <w:lang w:val="vi-VN"/>
        </w:rPr>
      </w:pPr>
      <w:r w:rsidRPr="00722E7D">
        <w:rPr>
          <w:b/>
          <w:lang w:val="vi-VN"/>
        </w:rPr>
        <w:t>HOẠT ĐỘNG ĐÀO TẠO</w:t>
      </w:r>
    </w:p>
    <w:p w:rsidR="002C6170" w:rsidRPr="00BF38D2" w:rsidRDefault="002C6170" w:rsidP="002C6170">
      <w:pPr>
        <w:spacing w:before="120" w:line="288" w:lineRule="auto"/>
        <w:ind w:firstLine="680"/>
        <w:jc w:val="both"/>
        <w:rPr>
          <w:b/>
          <w:spacing w:val="-4"/>
          <w:lang w:val="vi-VN"/>
        </w:rPr>
      </w:pPr>
      <w:r w:rsidRPr="00722E7D">
        <w:rPr>
          <w:b/>
          <w:lang w:val="vi-VN"/>
        </w:rPr>
        <w:t>Điều 3. Điều kiện tuyển sinh và yêu cầu tối thiểu để thực hiện chương</w:t>
      </w:r>
      <w:r w:rsidRPr="00BF38D2">
        <w:rPr>
          <w:b/>
          <w:spacing w:val="-4"/>
          <w:lang w:val="vi-VN"/>
        </w:rPr>
        <w:t xml:space="preserve"> trình đào tạo    </w:t>
      </w:r>
    </w:p>
    <w:p w:rsidR="002C6170" w:rsidRPr="00B165E5" w:rsidRDefault="002C6170" w:rsidP="002C6170">
      <w:pPr>
        <w:spacing w:before="120" w:line="288" w:lineRule="auto"/>
        <w:ind w:firstLine="680"/>
        <w:jc w:val="both"/>
        <w:rPr>
          <w:spacing w:val="-4"/>
          <w:lang w:val="vi-VN"/>
        </w:rPr>
      </w:pPr>
      <w:r w:rsidRPr="00BF38D2">
        <w:rPr>
          <w:spacing w:val="-4"/>
          <w:lang w:val="vi-VN"/>
        </w:rPr>
        <w:t>1. Cơ sở đào tạo được tuyển sinh, thực hiện chương trình đào tạo VLVH</w:t>
      </w:r>
      <w:r w:rsidRPr="00B165E5">
        <w:rPr>
          <w:spacing w:val="-4"/>
          <w:lang w:val="vi-VN"/>
        </w:rPr>
        <w:t xml:space="preserve"> trình độ đại học</w:t>
      </w:r>
      <w:r w:rsidRPr="00A764EC">
        <w:rPr>
          <w:spacing w:val="-4"/>
          <w:lang w:val="vi-VN"/>
        </w:rPr>
        <w:t xml:space="preserve"> </w:t>
      </w:r>
      <w:r w:rsidRPr="00B165E5">
        <w:rPr>
          <w:spacing w:val="-4"/>
          <w:lang w:val="vi-VN"/>
        </w:rPr>
        <w:t xml:space="preserve">đối với </w:t>
      </w:r>
      <w:r w:rsidRPr="00A764EC">
        <w:rPr>
          <w:spacing w:val="-4"/>
          <w:lang w:val="vi-VN"/>
        </w:rPr>
        <w:t>những ngành đã</w:t>
      </w:r>
      <w:r w:rsidRPr="00B165E5">
        <w:rPr>
          <w:spacing w:val="-4"/>
          <w:lang w:val="vi-VN"/>
        </w:rPr>
        <w:t xml:space="preserve"> có quyết định cho phép mở ngành đào tạo hệ chính quy trình độ đại học và đã tổ chức đào tạo theo tín chỉ.</w:t>
      </w:r>
    </w:p>
    <w:p w:rsidR="002C6170" w:rsidRPr="00B165E5" w:rsidRDefault="002C6170" w:rsidP="002C6170">
      <w:pPr>
        <w:spacing w:line="288" w:lineRule="auto"/>
        <w:ind w:firstLine="680"/>
        <w:jc w:val="both"/>
        <w:rPr>
          <w:bCs/>
          <w:lang w:val="vi-VN"/>
        </w:rPr>
      </w:pPr>
      <w:r w:rsidRPr="00B165E5">
        <w:rPr>
          <w:bCs/>
          <w:lang w:val="vi-VN"/>
        </w:rPr>
        <w:t>2. Đã công bố công khai Thông báo tuyển sinh VLVH trong đó nêu rõ phương thức tuyển sinh,</w:t>
      </w:r>
      <w:r w:rsidRPr="00B165E5">
        <w:rPr>
          <w:lang w:val="vi-VN"/>
        </w:rPr>
        <w:t xml:space="preserve"> chỉ tiêu tuyển sinh,</w:t>
      </w:r>
      <w:r w:rsidRPr="00A764EC">
        <w:rPr>
          <w:lang w:val="vi-VN"/>
        </w:rPr>
        <w:t xml:space="preserve"> thời điểm tuyển sinh</w:t>
      </w:r>
      <w:r w:rsidRPr="00B165E5">
        <w:rPr>
          <w:lang w:val="vi-VN"/>
        </w:rPr>
        <w:t xml:space="preserve">, </w:t>
      </w:r>
      <w:r w:rsidRPr="00A764EC">
        <w:rPr>
          <w:lang w:val="vi-VN"/>
        </w:rPr>
        <w:t>địa điểm tổ chức tuyển sinh</w:t>
      </w:r>
      <w:r w:rsidRPr="00B165E5">
        <w:rPr>
          <w:bCs/>
          <w:lang w:val="vi-VN"/>
        </w:rPr>
        <w:t xml:space="preserve"> chậm nhất 3 tháng trước ngày tuyển sinh.</w:t>
      </w:r>
    </w:p>
    <w:p w:rsidR="002C6170" w:rsidRPr="00B165E5" w:rsidRDefault="002C6170" w:rsidP="002C6170">
      <w:pPr>
        <w:widowControl w:val="0"/>
        <w:spacing w:line="288" w:lineRule="auto"/>
        <w:ind w:firstLine="680"/>
        <w:jc w:val="both"/>
        <w:rPr>
          <w:lang w:val="vi-VN"/>
        </w:rPr>
      </w:pPr>
      <w:r w:rsidRPr="00B165E5">
        <w:rPr>
          <w:lang w:val="vi-VN"/>
        </w:rPr>
        <w:t>3. Đã xây dựng kế hoạch đào tạo phù hợp với việc tổ chức thực hiện chương trình đào tạo VLVH.</w:t>
      </w:r>
    </w:p>
    <w:p w:rsidR="002C6170" w:rsidRPr="00B165E5" w:rsidRDefault="002C6170" w:rsidP="002C6170">
      <w:pPr>
        <w:widowControl w:val="0"/>
        <w:spacing w:line="288" w:lineRule="auto"/>
        <w:ind w:firstLine="680"/>
        <w:jc w:val="both"/>
        <w:rPr>
          <w:lang w:val="vi-VN"/>
        </w:rPr>
      </w:pPr>
      <w:r w:rsidRPr="00B165E5">
        <w:rPr>
          <w:lang w:val="vi-VN"/>
        </w:rPr>
        <w:t>4. Có đội ngũ giảng viên, cơ sở vật chất, trang thiết bị đảm bảo yêu cầu thực hiện đồng thời các chương trình đào tạo chính quy và các chương trình đào tạo VLVH.</w:t>
      </w:r>
    </w:p>
    <w:p w:rsidR="002C6170" w:rsidRPr="00B165E5" w:rsidRDefault="002C6170" w:rsidP="002C6170">
      <w:pPr>
        <w:tabs>
          <w:tab w:val="left" w:pos="7230"/>
        </w:tabs>
        <w:spacing w:line="288" w:lineRule="auto"/>
        <w:ind w:firstLine="680"/>
        <w:jc w:val="both"/>
        <w:rPr>
          <w:bCs/>
          <w:spacing w:val="-4"/>
          <w:lang w:val="vi-VN"/>
        </w:rPr>
      </w:pPr>
      <w:r w:rsidRPr="00B165E5">
        <w:rPr>
          <w:bCs/>
          <w:spacing w:val="-4"/>
          <w:lang w:val="vi-VN"/>
        </w:rPr>
        <w:lastRenderedPageBreak/>
        <w:t xml:space="preserve">5. Đã ban hành Quy chế tuyển sinh VLVH, Quy chế đào tạo VLVH trình độ đại học của </w:t>
      </w:r>
      <w:r w:rsidRPr="00B165E5">
        <w:rPr>
          <w:bCs/>
          <w:spacing w:val="-2"/>
          <w:lang w:val="vi-VN"/>
        </w:rPr>
        <w:t>c</w:t>
      </w:r>
      <w:r w:rsidRPr="00B165E5">
        <w:rPr>
          <w:bCs/>
          <w:lang w:val="vi-VN"/>
        </w:rPr>
        <w:t>ơ sở đào tạo</w:t>
      </w:r>
      <w:r w:rsidRPr="00B165E5">
        <w:rPr>
          <w:bCs/>
          <w:spacing w:val="-4"/>
          <w:lang w:val="vi-VN"/>
        </w:rPr>
        <w:t xml:space="preserve">. </w:t>
      </w:r>
    </w:p>
    <w:p w:rsidR="002C6170" w:rsidRPr="00B165E5" w:rsidRDefault="002C6170" w:rsidP="002C6170">
      <w:pPr>
        <w:tabs>
          <w:tab w:val="left" w:pos="7230"/>
        </w:tabs>
        <w:spacing w:line="288" w:lineRule="auto"/>
        <w:ind w:firstLine="680"/>
        <w:jc w:val="both"/>
        <w:rPr>
          <w:bCs/>
          <w:spacing w:val="-4"/>
          <w:lang w:val="vi-VN"/>
        </w:rPr>
      </w:pPr>
      <w:r w:rsidRPr="00B165E5">
        <w:rPr>
          <w:bCs/>
          <w:spacing w:val="-4"/>
          <w:lang w:val="vi-VN"/>
        </w:rPr>
        <w:t xml:space="preserve">Quy chế tuyển sinh VLVH của </w:t>
      </w:r>
      <w:r w:rsidRPr="00B165E5">
        <w:rPr>
          <w:bCs/>
          <w:spacing w:val="-2"/>
          <w:lang w:val="vi-VN"/>
        </w:rPr>
        <w:t>c</w:t>
      </w:r>
      <w:r w:rsidRPr="00B165E5">
        <w:rPr>
          <w:bCs/>
          <w:lang w:val="vi-VN"/>
        </w:rPr>
        <w:t>ơ sở đào tạo phải thể hiện đầy đủ các nội dung tương ứng với phương thức tuyển sinh quy định tại Điều 5, Quy chế này,</w:t>
      </w:r>
      <w:r w:rsidRPr="00B165E5">
        <w:rPr>
          <w:bCs/>
          <w:spacing w:val="-4"/>
          <w:lang w:val="vi-VN"/>
        </w:rPr>
        <w:t xml:space="preserve"> không trái với các quy định của Quy chế tuyển sinh đại học hệ chính quy, tuyển sinh cao đẳng nhóm ngành đào tạo giáo viên hệ chính quy, Quy chế thi trung học phổ thông quốc gia và xét công nhận tốt nghiệp trung học phổ thông hiện hành của Bộ Giáo dục và Đào tạo và các quy định tại Quy chế này. </w:t>
      </w:r>
    </w:p>
    <w:p w:rsidR="002C6170" w:rsidRPr="00B165E5" w:rsidRDefault="002C6170" w:rsidP="002C6170">
      <w:pPr>
        <w:tabs>
          <w:tab w:val="left" w:pos="7230"/>
        </w:tabs>
        <w:spacing w:line="288" w:lineRule="auto"/>
        <w:ind w:firstLine="680"/>
        <w:jc w:val="both"/>
        <w:rPr>
          <w:b/>
          <w:lang w:val="vi-VN"/>
        </w:rPr>
      </w:pPr>
      <w:r w:rsidRPr="00B165E5">
        <w:rPr>
          <w:bCs/>
          <w:spacing w:val="-4"/>
          <w:lang w:val="vi-VN"/>
        </w:rPr>
        <w:t xml:space="preserve">Quy chế đào tạo VLVH của </w:t>
      </w:r>
      <w:r w:rsidRPr="00B165E5">
        <w:rPr>
          <w:bCs/>
          <w:spacing w:val="-2"/>
          <w:lang w:val="vi-VN"/>
        </w:rPr>
        <w:t>c</w:t>
      </w:r>
      <w:r w:rsidRPr="00B165E5">
        <w:rPr>
          <w:bCs/>
          <w:lang w:val="vi-VN"/>
        </w:rPr>
        <w:t>ơ sở đào tạo được xây dựng trên cơ sở</w:t>
      </w:r>
      <w:r w:rsidRPr="00B165E5">
        <w:rPr>
          <w:bCs/>
          <w:spacing w:val="-4"/>
          <w:lang w:val="vi-VN"/>
        </w:rPr>
        <w:t xml:space="preserve"> quy chế đào tạo đại học hệ chính quy theo tín chỉ hiện hành của cơ sở đào tạo và các quy định tại Quy chế này. </w:t>
      </w:r>
    </w:p>
    <w:p w:rsidR="002C6170" w:rsidRPr="00B165E5" w:rsidRDefault="002C6170" w:rsidP="002C6170">
      <w:pPr>
        <w:spacing w:before="120" w:line="288" w:lineRule="auto"/>
        <w:ind w:firstLine="680"/>
        <w:jc w:val="both"/>
        <w:rPr>
          <w:b/>
          <w:lang w:val="vi-VN"/>
        </w:rPr>
      </w:pPr>
      <w:r w:rsidRPr="00A764EC">
        <w:rPr>
          <w:b/>
          <w:lang w:val="vi-VN"/>
        </w:rPr>
        <w:t xml:space="preserve">Điều </w:t>
      </w:r>
      <w:r w:rsidRPr="00B165E5">
        <w:rPr>
          <w:b/>
          <w:lang w:val="vi-VN"/>
        </w:rPr>
        <w:t>4</w:t>
      </w:r>
      <w:r w:rsidRPr="00A764EC">
        <w:rPr>
          <w:b/>
          <w:lang w:val="vi-VN"/>
        </w:rPr>
        <w:t>. Đối tượng</w:t>
      </w:r>
      <w:r w:rsidRPr="00B165E5">
        <w:rPr>
          <w:b/>
          <w:lang w:val="vi-VN"/>
        </w:rPr>
        <w:t xml:space="preserve"> tuyển sinh</w:t>
      </w:r>
    </w:p>
    <w:p w:rsidR="002C6170" w:rsidRPr="00B165E5" w:rsidRDefault="002C6170" w:rsidP="002C6170">
      <w:pPr>
        <w:spacing w:before="120" w:line="288" w:lineRule="auto"/>
        <w:ind w:firstLine="680"/>
        <w:jc w:val="both"/>
        <w:rPr>
          <w:bCs/>
          <w:lang w:val="vi-VN"/>
        </w:rPr>
      </w:pPr>
      <w:r w:rsidRPr="00A764EC">
        <w:rPr>
          <w:bCs/>
          <w:lang w:val="vi-VN"/>
        </w:rPr>
        <w:t xml:space="preserve">Đối tượng </w:t>
      </w:r>
      <w:r w:rsidRPr="00B165E5">
        <w:rPr>
          <w:bCs/>
          <w:lang w:val="vi-VN"/>
        </w:rPr>
        <w:t>tham gia tuyển sinh VLVH được thực hiện</w:t>
      </w:r>
      <w:r w:rsidRPr="00A764EC">
        <w:rPr>
          <w:lang w:val="nl-NL"/>
        </w:rPr>
        <w:t xml:space="preserve"> theo quy định của </w:t>
      </w:r>
      <w:r>
        <w:rPr>
          <w:lang w:val="nl-NL"/>
        </w:rPr>
        <w:t>q</w:t>
      </w:r>
      <w:r w:rsidRPr="00A764EC">
        <w:rPr>
          <w:lang w:val="nl-NL"/>
        </w:rPr>
        <w:t>uy chế tuyển sinh đại học hệ chính quy hiện hành.</w:t>
      </w:r>
      <w:r w:rsidRPr="00A764EC">
        <w:rPr>
          <w:bCs/>
          <w:lang w:val="vi-VN"/>
        </w:rPr>
        <w:t xml:space="preserve">  </w:t>
      </w:r>
    </w:p>
    <w:p w:rsidR="002C6170" w:rsidRPr="00B165E5" w:rsidRDefault="002C6170" w:rsidP="002C6170">
      <w:pPr>
        <w:widowControl w:val="0"/>
        <w:spacing w:before="120" w:line="288" w:lineRule="auto"/>
        <w:ind w:firstLine="680"/>
        <w:jc w:val="both"/>
        <w:rPr>
          <w:b/>
          <w:bCs/>
          <w:lang w:val="vi-VN"/>
        </w:rPr>
      </w:pPr>
      <w:r w:rsidRPr="00B165E5">
        <w:rPr>
          <w:b/>
          <w:bCs/>
          <w:lang w:val="vi-VN"/>
        </w:rPr>
        <w:t>Điều 5. Tổ chức tuyển sinh</w:t>
      </w:r>
      <w:r w:rsidRPr="00B165E5">
        <w:rPr>
          <w:bCs/>
          <w:lang w:val="vi-VN"/>
        </w:rPr>
        <w:t xml:space="preserve"> </w:t>
      </w:r>
    </w:p>
    <w:p w:rsidR="002C6170" w:rsidRPr="00B165E5" w:rsidRDefault="002C6170" w:rsidP="002C6170">
      <w:pPr>
        <w:spacing w:before="120" w:line="288" w:lineRule="auto"/>
        <w:ind w:firstLine="680"/>
        <w:jc w:val="both"/>
        <w:rPr>
          <w:bCs/>
          <w:lang w:val="vi-VN"/>
        </w:rPr>
      </w:pPr>
      <w:r w:rsidRPr="00B165E5">
        <w:rPr>
          <w:bCs/>
          <w:lang w:val="vi-VN"/>
        </w:rPr>
        <w:t xml:space="preserve">1. Phương thức tuyển sinh VLVH gồm: </w:t>
      </w:r>
      <w:r w:rsidRPr="0080167F">
        <w:rPr>
          <w:bCs/>
          <w:color w:val="FF0000"/>
          <w:lang w:val="vi-VN"/>
        </w:rPr>
        <w:t xml:space="preserve">thi tuyển, xét tuyển hoặc kết </w:t>
      </w:r>
      <w:r w:rsidRPr="00B165E5">
        <w:rPr>
          <w:bCs/>
          <w:lang w:val="vi-VN"/>
        </w:rPr>
        <w:t>hợp giữa thi tuyển và xét tuyển.</w:t>
      </w:r>
    </w:p>
    <w:p w:rsidR="002C6170" w:rsidRPr="00B165E5" w:rsidRDefault="002C6170" w:rsidP="002C6170">
      <w:pPr>
        <w:spacing w:line="288" w:lineRule="auto"/>
        <w:ind w:firstLine="680"/>
        <w:jc w:val="both"/>
        <w:rPr>
          <w:bCs/>
          <w:lang w:val="vi-VN"/>
        </w:rPr>
      </w:pPr>
      <w:r w:rsidRPr="00B165E5">
        <w:rPr>
          <w:bCs/>
          <w:lang w:val="vi-VN"/>
        </w:rPr>
        <w:t>2. Cơ sở đào tạo quyết định phương thức tuyển sinh và chịu trách nhiệm về công tác tuyển sinh VLVH.</w:t>
      </w:r>
    </w:p>
    <w:p w:rsidR="002C6170" w:rsidRPr="00A764EC" w:rsidRDefault="002C6170" w:rsidP="002C6170">
      <w:pPr>
        <w:spacing w:before="120" w:line="288" w:lineRule="auto"/>
        <w:ind w:firstLine="680"/>
        <w:jc w:val="both"/>
        <w:rPr>
          <w:b/>
          <w:spacing w:val="-2"/>
          <w:position w:val="-2"/>
          <w:lang w:val="vi-VN"/>
        </w:rPr>
      </w:pPr>
      <w:r w:rsidRPr="00A764EC">
        <w:rPr>
          <w:b/>
          <w:spacing w:val="-2"/>
          <w:position w:val="-2"/>
          <w:lang w:val="vi-VN"/>
        </w:rPr>
        <w:t xml:space="preserve">Điều </w:t>
      </w:r>
      <w:r w:rsidRPr="00B165E5">
        <w:rPr>
          <w:b/>
          <w:spacing w:val="-2"/>
          <w:position w:val="-2"/>
          <w:lang w:val="vi-VN"/>
        </w:rPr>
        <w:t>6</w:t>
      </w:r>
      <w:r w:rsidRPr="00A764EC">
        <w:rPr>
          <w:b/>
          <w:spacing w:val="-2"/>
          <w:position w:val="-2"/>
          <w:lang w:val="vi-VN"/>
        </w:rPr>
        <w:t xml:space="preserve">. Hội đồng tuyển sinh và các ban giúp việc </w:t>
      </w:r>
    </w:p>
    <w:p w:rsidR="002C6170" w:rsidRPr="00B165E5" w:rsidRDefault="002C6170" w:rsidP="002C6170">
      <w:pPr>
        <w:spacing w:line="288" w:lineRule="auto"/>
        <w:ind w:firstLine="680"/>
        <w:jc w:val="both"/>
        <w:rPr>
          <w:lang w:val="vi-VN"/>
        </w:rPr>
      </w:pPr>
      <w:r w:rsidRPr="00A764EC">
        <w:rPr>
          <w:lang w:val="vi-VN"/>
        </w:rPr>
        <w:t>1. Hội đồng tuyển sinh</w:t>
      </w:r>
      <w:r w:rsidRPr="00B165E5">
        <w:rPr>
          <w:lang w:val="vi-VN"/>
        </w:rPr>
        <w:t xml:space="preserve"> VLVH</w:t>
      </w:r>
      <w:r w:rsidRPr="00A764EC">
        <w:rPr>
          <w:lang w:val="vi-VN"/>
        </w:rPr>
        <w:t xml:space="preserve"> do thủ trưởng cơ sở đào tạo quyết định thành lập. Thành phần hội đồng tuyển sinh</w:t>
      </w:r>
      <w:r w:rsidRPr="00B165E5">
        <w:rPr>
          <w:lang w:val="vi-VN"/>
        </w:rPr>
        <w:t xml:space="preserve"> VLVH</w:t>
      </w:r>
      <w:r w:rsidRPr="00A764EC">
        <w:rPr>
          <w:lang w:val="vi-VN"/>
        </w:rPr>
        <w:t xml:space="preserve"> gồm:</w:t>
      </w:r>
      <w:r w:rsidRPr="00B165E5">
        <w:rPr>
          <w:lang w:val="vi-VN"/>
        </w:rPr>
        <w:t xml:space="preserve"> c</w:t>
      </w:r>
      <w:r w:rsidRPr="00A764EC">
        <w:rPr>
          <w:lang w:val="vi-VN"/>
        </w:rPr>
        <w:t>hủ tịch hội đồng</w:t>
      </w:r>
      <w:r w:rsidRPr="00B165E5">
        <w:rPr>
          <w:lang w:val="vi-VN"/>
        </w:rPr>
        <w:t xml:space="preserve"> tuyển sinh VLVH là</w:t>
      </w:r>
      <w:r w:rsidRPr="00A764EC">
        <w:rPr>
          <w:lang w:val="vi-VN"/>
        </w:rPr>
        <w:t xml:space="preserve"> </w:t>
      </w:r>
      <w:r w:rsidRPr="00B165E5">
        <w:rPr>
          <w:lang w:val="vi-VN"/>
        </w:rPr>
        <w:t>t</w:t>
      </w:r>
      <w:r w:rsidRPr="00A764EC">
        <w:rPr>
          <w:lang w:val="vi-VN"/>
        </w:rPr>
        <w:t xml:space="preserve">hủ trưởng cơ sở đào tạo hoặc cấp phó của thủ trưởng cơ sở đào tạo được cấp trưởng uỷ quyền; </w:t>
      </w:r>
      <w:r w:rsidRPr="00B165E5">
        <w:rPr>
          <w:lang w:val="vi-VN"/>
        </w:rPr>
        <w:t>p</w:t>
      </w:r>
      <w:r w:rsidRPr="00A764EC">
        <w:rPr>
          <w:lang w:val="vi-VN"/>
        </w:rPr>
        <w:t>hó chủ tịch hội đồng</w:t>
      </w:r>
      <w:r w:rsidRPr="00B165E5">
        <w:rPr>
          <w:lang w:val="vi-VN"/>
        </w:rPr>
        <w:t xml:space="preserve"> tuyển sinh VLVH là c</w:t>
      </w:r>
      <w:r w:rsidRPr="00A764EC">
        <w:rPr>
          <w:lang w:val="vi-VN"/>
        </w:rPr>
        <w:t>ấp phó của thủ trưởng cơ sở đào tạo;</w:t>
      </w:r>
      <w:r w:rsidRPr="00A764EC">
        <w:rPr>
          <w:spacing w:val="-2"/>
          <w:lang w:val="vi-VN"/>
        </w:rPr>
        <w:t xml:space="preserve"> </w:t>
      </w:r>
      <w:r w:rsidRPr="00B165E5">
        <w:rPr>
          <w:spacing w:val="-2"/>
          <w:lang w:val="vi-VN"/>
        </w:rPr>
        <w:t>u</w:t>
      </w:r>
      <w:r w:rsidRPr="00A764EC">
        <w:rPr>
          <w:spacing w:val="-2"/>
          <w:lang w:val="vi-VN"/>
        </w:rPr>
        <w:t xml:space="preserve">ỷ viên </w:t>
      </w:r>
      <w:r w:rsidRPr="00B165E5">
        <w:rPr>
          <w:spacing w:val="-2"/>
          <w:lang w:val="vi-VN"/>
        </w:rPr>
        <w:t>thư ký là</w:t>
      </w:r>
      <w:r w:rsidRPr="00A764EC">
        <w:rPr>
          <w:spacing w:val="-2"/>
          <w:lang w:val="vi-VN"/>
        </w:rPr>
        <w:t xml:space="preserve"> trưởng hoặc phó đơn vị quản lý đào tạo</w:t>
      </w:r>
      <w:r w:rsidRPr="00B165E5">
        <w:rPr>
          <w:spacing w:val="-2"/>
          <w:lang w:val="vi-VN"/>
        </w:rPr>
        <w:t xml:space="preserve"> VLVH</w:t>
      </w:r>
      <w:r w:rsidRPr="00A764EC">
        <w:rPr>
          <w:spacing w:val="-2"/>
          <w:lang w:val="vi-VN"/>
        </w:rPr>
        <w:t>;</w:t>
      </w:r>
      <w:r w:rsidRPr="00A764EC">
        <w:rPr>
          <w:lang w:val="vi-VN"/>
        </w:rPr>
        <w:t xml:space="preserve"> </w:t>
      </w:r>
      <w:r w:rsidRPr="00B165E5">
        <w:rPr>
          <w:lang w:val="vi-VN"/>
        </w:rPr>
        <w:t>c</w:t>
      </w:r>
      <w:r w:rsidRPr="00A764EC">
        <w:rPr>
          <w:lang w:val="vi-VN"/>
        </w:rPr>
        <w:t>ác uỷ viên</w:t>
      </w:r>
      <w:r w:rsidRPr="00B165E5">
        <w:rPr>
          <w:lang w:val="vi-VN"/>
        </w:rPr>
        <w:t xml:space="preserve"> là</w:t>
      </w:r>
      <w:r w:rsidRPr="00A764EC">
        <w:rPr>
          <w:lang w:val="vi-VN"/>
        </w:rPr>
        <w:t xml:space="preserve"> một số trưởng hoặc phó đơn vị liên quan trực tiếp đến </w:t>
      </w:r>
      <w:r w:rsidRPr="00B165E5">
        <w:rPr>
          <w:lang w:val="vi-VN"/>
        </w:rPr>
        <w:t>công tác tuyển sinh VLVH và cán bộ công nghệ thông tin</w:t>
      </w:r>
      <w:r w:rsidRPr="00A764EC">
        <w:rPr>
          <w:lang w:val="vi-VN"/>
        </w:rPr>
        <w:t xml:space="preserve">. </w:t>
      </w:r>
    </w:p>
    <w:p w:rsidR="002C6170" w:rsidRPr="00B165E5" w:rsidRDefault="002C6170" w:rsidP="002C6170">
      <w:pPr>
        <w:spacing w:line="288" w:lineRule="auto"/>
        <w:ind w:firstLine="680"/>
        <w:jc w:val="both"/>
        <w:rPr>
          <w:lang w:val="vi-VN"/>
        </w:rPr>
      </w:pPr>
      <w:r w:rsidRPr="00B165E5">
        <w:rPr>
          <w:lang w:val="vi-VN"/>
        </w:rPr>
        <w:t xml:space="preserve">2. Nhiệm vụ và quyền hạn của hội đồng tuyển sinh </w:t>
      </w:r>
    </w:p>
    <w:p w:rsidR="002C6170" w:rsidRPr="00B165E5" w:rsidRDefault="002C6170" w:rsidP="002C6170">
      <w:pPr>
        <w:spacing w:line="288" w:lineRule="auto"/>
        <w:ind w:firstLine="680"/>
        <w:jc w:val="both"/>
        <w:rPr>
          <w:lang w:val="vi-VN"/>
        </w:rPr>
      </w:pPr>
      <w:r w:rsidRPr="00B165E5">
        <w:rPr>
          <w:lang w:val="vi-VN"/>
        </w:rPr>
        <w:t xml:space="preserve"> a) Tổ chức triển khai tuyển sinh VLVH theo Quy chế tuyển sinh VLVH do cơ sở đào tạo ban hành;</w:t>
      </w:r>
    </w:p>
    <w:p w:rsidR="002C6170" w:rsidRPr="00B165E5" w:rsidRDefault="002C6170" w:rsidP="002C6170">
      <w:pPr>
        <w:spacing w:line="288" w:lineRule="auto"/>
        <w:ind w:firstLine="680"/>
        <w:jc w:val="both"/>
        <w:rPr>
          <w:lang w:val="vi-VN"/>
        </w:rPr>
      </w:pPr>
      <w:r w:rsidRPr="00B165E5">
        <w:rPr>
          <w:lang w:val="vi-VN"/>
        </w:rPr>
        <w:t xml:space="preserve"> b) Thực hiện các công việc liên quan tới công tác tuyển sinh VLVH của cơ sở đào tạo;</w:t>
      </w:r>
    </w:p>
    <w:p w:rsidR="002C6170" w:rsidRPr="00B165E5" w:rsidRDefault="002C6170" w:rsidP="002C6170">
      <w:pPr>
        <w:spacing w:line="288" w:lineRule="auto"/>
        <w:ind w:firstLine="709"/>
        <w:jc w:val="both"/>
        <w:rPr>
          <w:lang w:val="vi-VN"/>
        </w:rPr>
      </w:pPr>
      <w:r w:rsidRPr="00B165E5">
        <w:rPr>
          <w:lang w:val="vi-VN"/>
        </w:rPr>
        <w:t>c) Tổng kết công tác tuyển sinh VLVH của cơ sở đào tạo; thực hiện chế độ báo cáo kết quả của công tác tuyển sinh VLVH với Bộ Giáo dục và Đào tạo và cơ quan trực tiếp quản lý cơ sở đào tạo theo quy định hiện hành.</w:t>
      </w:r>
    </w:p>
    <w:p w:rsidR="002C6170" w:rsidRPr="003D7739" w:rsidRDefault="002C6170" w:rsidP="002C6170">
      <w:pPr>
        <w:spacing w:line="288" w:lineRule="auto"/>
        <w:ind w:firstLine="680"/>
        <w:jc w:val="both"/>
        <w:rPr>
          <w:spacing w:val="12"/>
          <w:lang w:val="vi-VN"/>
        </w:rPr>
      </w:pPr>
      <w:r w:rsidRPr="00B165E5">
        <w:rPr>
          <w:spacing w:val="12"/>
          <w:lang w:val="vi-VN"/>
        </w:rPr>
        <w:lastRenderedPageBreak/>
        <w:t>3</w:t>
      </w:r>
      <w:r w:rsidRPr="003D7739">
        <w:rPr>
          <w:spacing w:val="12"/>
          <w:lang w:val="vi-VN"/>
        </w:rPr>
        <w:t>. Các ban giúp việc cho hội đồng tuyển sinh</w:t>
      </w:r>
      <w:r w:rsidRPr="00B165E5">
        <w:rPr>
          <w:spacing w:val="12"/>
          <w:lang w:val="vi-VN"/>
        </w:rPr>
        <w:t xml:space="preserve"> VLVH của cơ sở đào tạo</w:t>
      </w:r>
      <w:r w:rsidRPr="003D7739">
        <w:rPr>
          <w:spacing w:val="12"/>
          <w:lang w:val="vi-VN"/>
        </w:rPr>
        <w:t xml:space="preserve"> do chủ tịch hội đồng tuyển sinh</w:t>
      </w:r>
      <w:r w:rsidRPr="00B165E5">
        <w:rPr>
          <w:spacing w:val="12"/>
          <w:lang w:val="vi-VN"/>
        </w:rPr>
        <w:t xml:space="preserve"> VLVH</w:t>
      </w:r>
      <w:r w:rsidRPr="003D7739">
        <w:rPr>
          <w:spacing w:val="12"/>
          <w:lang w:val="vi-VN"/>
        </w:rPr>
        <w:t xml:space="preserve"> quyết định thành lập.</w:t>
      </w:r>
    </w:p>
    <w:p w:rsidR="002C6170" w:rsidRPr="003D7739" w:rsidRDefault="002C6170" w:rsidP="002C6170">
      <w:pPr>
        <w:spacing w:line="288" w:lineRule="auto"/>
        <w:ind w:firstLine="680"/>
        <w:jc w:val="both"/>
        <w:rPr>
          <w:spacing w:val="12"/>
          <w:lang w:val="vi-VN"/>
        </w:rPr>
      </w:pPr>
      <w:r w:rsidRPr="00B165E5">
        <w:rPr>
          <w:spacing w:val="12"/>
          <w:lang w:val="vi-VN"/>
        </w:rPr>
        <w:t>4</w:t>
      </w:r>
      <w:r w:rsidRPr="003D7739">
        <w:rPr>
          <w:spacing w:val="12"/>
          <w:lang w:val="vi-VN"/>
        </w:rPr>
        <w:t>. Nhiệm vụ, quyền hạn của chủ tịch hội đồng</w:t>
      </w:r>
      <w:r w:rsidRPr="00B165E5">
        <w:rPr>
          <w:spacing w:val="12"/>
          <w:lang w:val="vi-VN"/>
        </w:rPr>
        <w:t xml:space="preserve"> tuyển sinh</w:t>
      </w:r>
      <w:r w:rsidRPr="003D7739">
        <w:rPr>
          <w:spacing w:val="12"/>
          <w:lang w:val="vi-VN"/>
        </w:rPr>
        <w:t>, phó chủ tịch hội đồng</w:t>
      </w:r>
      <w:r w:rsidRPr="00B165E5">
        <w:rPr>
          <w:spacing w:val="12"/>
          <w:lang w:val="vi-VN"/>
        </w:rPr>
        <w:t xml:space="preserve"> tuyển sinh</w:t>
      </w:r>
      <w:r w:rsidRPr="003D7739">
        <w:rPr>
          <w:spacing w:val="12"/>
          <w:lang w:val="vi-VN"/>
        </w:rPr>
        <w:t xml:space="preserve">, uỷ viên </w:t>
      </w:r>
      <w:r w:rsidRPr="00B165E5">
        <w:rPr>
          <w:spacing w:val="12"/>
          <w:lang w:val="vi-VN"/>
        </w:rPr>
        <w:t>thư ký</w:t>
      </w:r>
      <w:r w:rsidRPr="003D7739">
        <w:rPr>
          <w:spacing w:val="12"/>
          <w:lang w:val="vi-VN"/>
        </w:rPr>
        <w:t xml:space="preserve"> và các ủy viên; nhiệm vụ, quyền hạn của các ban giúp việc cho hội đồng tuyển sinh</w:t>
      </w:r>
      <w:r w:rsidRPr="00B165E5">
        <w:rPr>
          <w:spacing w:val="12"/>
          <w:lang w:val="vi-VN"/>
        </w:rPr>
        <w:t xml:space="preserve"> VLVH</w:t>
      </w:r>
      <w:r w:rsidRPr="003D7739">
        <w:rPr>
          <w:spacing w:val="12"/>
          <w:lang w:val="vi-VN"/>
        </w:rPr>
        <w:t xml:space="preserve"> </w:t>
      </w:r>
      <w:r w:rsidRPr="00B165E5">
        <w:rPr>
          <w:spacing w:val="12"/>
          <w:lang w:val="vi-VN"/>
        </w:rPr>
        <w:t>được quy định trong Quy chế tuyển sinh VLVH của</w:t>
      </w:r>
      <w:r w:rsidRPr="003D7739">
        <w:rPr>
          <w:spacing w:val="12"/>
          <w:lang w:val="vi-VN"/>
        </w:rPr>
        <w:t xml:space="preserve"> cơ sở đào tạo.  </w:t>
      </w:r>
    </w:p>
    <w:p w:rsidR="002C6170" w:rsidRPr="00B165E5" w:rsidRDefault="002C6170" w:rsidP="002C6170">
      <w:pPr>
        <w:spacing w:line="288" w:lineRule="auto"/>
        <w:ind w:firstLine="680"/>
        <w:jc w:val="both"/>
        <w:rPr>
          <w:spacing w:val="12"/>
          <w:lang w:val="vi-VN"/>
        </w:rPr>
      </w:pPr>
      <w:r w:rsidRPr="00B165E5">
        <w:rPr>
          <w:spacing w:val="12"/>
          <w:lang w:val="vi-VN"/>
        </w:rPr>
        <w:t>5</w:t>
      </w:r>
      <w:r w:rsidRPr="003D7739">
        <w:rPr>
          <w:spacing w:val="12"/>
          <w:lang w:val="vi-VN"/>
        </w:rPr>
        <w:t xml:space="preserve">. </w:t>
      </w:r>
      <w:r w:rsidRPr="00B165E5">
        <w:rPr>
          <w:spacing w:val="12"/>
          <w:lang w:val="vi-VN"/>
        </w:rPr>
        <w:t>Những n</w:t>
      </w:r>
      <w:r w:rsidRPr="003D7739">
        <w:rPr>
          <w:spacing w:val="12"/>
          <w:lang w:val="vi-VN"/>
        </w:rPr>
        <w:t xml:space="preserve">gười có </w:t>
      </w:r>
      <w:r w:rsidRPr="00B165E5">
        <w:rPr>
          <w:spacing w:val="12"/>
          <w:lang w:val="vi-VN"/>
        </w:rPr>
        <w:t xml:space="preserve">người thân (con, </w:t>
      </w:r>
      <w:r w:rsidRPr="003D7739">
        <w:rPr>
          <w:spacing w:val="12"/>
          <w:lang w:val="vi-VN"/>
        </w:rPr>
        <w:t>vợ, chồng</w:t>
      </w:r>
      <w:r w:rsidRPr="00B165E5">
        <w:rPr>
          <w:spacing w:val="12"/>
          <w:lang w:val="vi-VN"/>
        </w:rPr>
        <w:t>, bố, mẹ,</w:t>
      </w:r>
      <w:r w:rsidRPr="003D7739">
        <w:rPr>
          <w:spacing w:val="12"/>
          <w:lang w:val="vi-VN"/>
        </w:rPr>
        <w:t xml:space="preserve"> anh</w:t>
      </w:r>
      <w:r w:rsidRPr="00B165E5">
        <w:rPr>
          <w:spacing w:val="12"/>
          <w:lang w:val="vi-VN"/>
        </w:rPr>
        <w:t>,</w:t>
      </w:r>
      <w:r w:rsidRPr="003D7739">
        <w:rPr>
          <w:spacing w:val="12"/>
          <w:lang w:val="vi-VN"/>
        </w:rPr>
        <w:t xml:space="preserve"> chị</w:t>
      </w:r>
      <w:r w:rsidRPr="00B165E5">
        <w:rPr>
          <w:spacing w:val="12"/>
          <w:lang w:val="vi-VN"/>
        </w:rPr>
        <w:t>,</w:t>
      </w:r>
      <w:r w:rsidRPr="003D7739">
        <w:rPr>
          <w:spacing w:val="12"/>
          <w:lang w:val="vi-VN"/>
        </w:rPr>
        <w:t xml:space="preserve"> em ruột</w:t>
      </w:r>
      <w:r w:rsidRPr="00B165E5">
        <w:rPr>
          <w:spacing w:val="12"/>
          <w:lang w:val="vi-VN"/>
        </w:rPr>
        <w:t xml:space="preserve"> của mình và của vợ hoặc chồng)</w:t>
      </w:r>
      <w:r w:rsidRPr="003D7739">
        <w:rPr>
          <w:spacing w:val="12"/>
          <w:lang w:val="vi-VN"/>
        </w:rPr>
        <w:t xml:space="preserve"> dự </w:t>
      </w:r>
      <w:r w:rsidRPr="00B165E5">
        <w:rPr>
          <w:spacing w:val="12"/>
          <w:lang w:val="vi-VN"/>
        </w:rPr>
        <w:t>thi hay xét tuyển vào cơ sở đào tạo</w:t>
      </w:r>
      <w:r w:rsidRPr="003D7739">
        <w:rPr>
          <w:spacing w:val="12"/>
          <w:lang w:val="vi-VN"/>
        </w:rPr>
        <w:t xml:space="preserve"> không được tham gia hội đồng tuyển sinh</w:t>
      </w:r>
      <w:r w:rsidRPr="00B165E5">
        <w:rPr>
          <w:spacing w:val="12"/>
          <w:lang w:val="vi-VN"/>
        </w:rPr>
        <w:t xml:space="preserve"> VLVH</w:t>
      </w:r>
      <w:r w:rsidRPr="003D7739">
        <w:rPr>
          <w:spacing w:val="12"/>
          <w:lang w:val="vi-VN"/>
        </w:rPr>
        <w:t xml:space="preserve"> và </w:t>
      </w:r>
      <w:r w:rsidRPr="00B165E5">
        <w:rPr>
          <w:spacing w:val="12"/>
          <w:lang w:val="vi-VN"/>
        </w:rPr>
        <w:t xml:space="preserve">các </w:t>
      </w:r>
      <w:r w:rsidRPr="003D7739">
        <w:rPr>
          <w:spacing w:val="12"/>
          <w:lang w:val="vi-VN"/>
        </w:rPr>
        <w:t>b</w:t>
      </w:r>
      <w:r w:rsidRPr="00B165E5">
        <w:rPr>
          <w:spacing w:val="12"/>
          <w:lang w:val="vi-VN"/>
        </w:rPr>
        <w:t xml:space="preserve">an </w:t>
      </w:r>
      <w:r w:rsidRPr="003D7739">
        <w:rPr>
          <w:spacing w:val="12"/>
          <w:lang w:val="vi-VN"/>
        </w:rPr>
        <w:t>giúp việc cho hội đồng tuyển sinh</w:t>
      </w:r>
      <w:r w:rsidRPr="00B165E5">
        <w:rPr>
          <w:spacing w:val="12"/>
          <w:lang w:val="vi-VN"/>
        </w:rPr>
        <w:t xml:space="preserve"> VLVH trong kỳ tuyển sinh VLVH của cơ sở đào tạo</w:t>
      </w:r>
      <w:r w:rsidRPr="003D7739">
        <w:rPr>
          <w:spacing w:val="12"/>
          <w:lang w:val="vi-VN"/>
        </w:rPr>
        <w:t xml:space="preserve">. </w:t>
      </w:r>
    </w:p>
    <w:p w:rsidR="002C6170" w:rsidRPr="003D7739" w:rsidRDefault="002C6170" w:rsidP="002C6170">
      <w:pPr>
        <w:spacing w:before="120" w:line="288" w:lineRule="auto"/>
        <w:ind w:firstLine="680"/>
        <w:jc w:val="both"/>
        <w:rPr>
          <w:b/>
          <w:spacing w:val="12"/>
          <w:lang w:val="vi-VN"/>
        </w:rPr>
      </w:pPr>
      <w:r w:rsidRPr="003D7739">
        <w:rPr>
          <w:b/>
          <w:bCs/>
          <w:spacing w:val="12"/>
          <w:lang w:val="vi-VN"/>
        </w:rPr>
        <w:t xml:space="preserve">Điều </w:t>
      </w:r>
      <w:r w:rsidRPr="00B165E5">
        <w:rPr>
          <w:b/>
          <w:bCs/>
          <w:spacing w:val="12"/>
          <w:lang w:val="vi-VN"/>
        </w:rPr>
        <w:t>7</w:t>
      </w:r>
      <w:r w:rsidRPr="003D7739">
        <w:rPr>
          <w:b/>
          <w:bCs/>
          <w:spacing w:val="12"/>
          <w:lang w:val="vi-VN"/>
        </w:rPr>
        <w:t xml:space="preserve">. Địa điểm đào tạo </w:t>
      </w:r>
    </w:p>
    <w:p w:rsidR="002C6170" w:rsidRPr="00B165E5" w:rsidRDefault="002C6170" w:rsidP="002C6170">
      <w:pPr>
        <w:spacing w:before="120" w:line="288" w:lineRule="auto"/>
        <w:ind w:firstLine="680"/>
        <w:jc w:val="both"/>
        <w:rPr>
          <w:spacing w:val="12"/>
          <w:lang w:val="vi-VN"/>
        </w:rPr>
      </w:pPr>
      <w:r w:rsidRPr="003D7739">
        <w:rPr>
          <w:bCs/>
          <w:spacing w:val="12"/>
          <w:lang w:val="vi-VN"/>
        </w:rPr>
        <w:t>1. Địa điểm đào tạo</w:t>
      </w:r>
      <w:r w:rsidRPr="00B165E5">
        <w:rPr>
          <w:bCs/>
          <w:spacing w:val="12"/>
          <w:lang w:val="vi-VN"/>
        </w:rPr>
        <w:t xml:space="preserve"> của ngành đào tạo VLVH</w:t>
      </w:r>
      <w:r w:rsidRPr="003D7739">
        <w:rPr>
          <w:bCs/>
          <w:spacing w:val="12"/>
          <w:lang w:val="vi-VN"/>
        </w:rPr>
        <w:t xml:space="preserve"> là trụ sở của cơ sở đào tạo</w:t>
      </w:r>
      <w:r w:rsidRPr="003D7739">
        <w:rPr>
          <w:spacing w:val="12"/>
          <w:lang w:val="vi-VN"/>
        </w:rPr>
        <w:t xml:space="preserve"> được </w:t>
      </w:r>
      <w:r w:rsidRPr="003D7739">
        <w:rPr>
          <w:bCs/>
          <w:spacing w:val="12"/>
          <w:lang w:val="vi-VN"/>
        </w:rPr>
        <w:t>kiểm tra và</w:t>
      </w:r>
      <w:r w:rsidRPr="003D7739">
        <w:rPr>
          <w:spacing w:val="12"/>
          <w:lang w:val="vi-VN"/>
        </w:rPr>
        <w:t xml:space="preserve"> xác nhận đủ điều kiện đảm bảo chất lượng đào tạo theo quy định khi mở ngành</w:t>
      </w:r>
      <w:r w:rsidRPr="00B165E5">
        <w:rPr>
          <w:spacing w:val="12"/>
          <w:lang w:val="vi-VN"/>
        </w:rPr>
        <w:t xml:space="preserve"> </w:t>
      </w:r>
      <w:r w:rsidRPr="003D7739">
        <w:rPr>
          <w:spacing w:val="12"/>
          <w:lang w:val="vi-VN"/>
        </w:rPr>
        <w:t>đào tạo</w:t>
      </w:r>
      <w:r w:rsidRPr="00B165E5">
        <w:rPr>
          <w:spacing w:val="12"/>
          <w:lang w:val="vi-VN"/>
        </w:rPr>
        <w:t xml:space="preserve"> hệ chính quy đối với ngành tương ứng.</w:t>
      </w:r>
      <w:r w:rsidRPr="003D7739">
        <w:rPr>
          <w:spacing w:val="12"/>
          <w:lang w:val="vi-VN"/>
        </w:rPr>
        <w:t xml:space="preserve"> </w:t>
      </w:r>
    </w:p>
    <w:p w:rsidR="002C6170" w:rsidRPr="00B165E5" w:rsidRDefault="002C6170" w:rsidP="002C6170">
      <w:pPr>
        <w:spacing w:line="288" w:lineRule="auto"/>
        <w:ind w:firstLine="680"/>
        <w:jc w:val="both"/>
        <w:rPr>
          <w:bCs/>
          <w:spacing w:val="12"/>
          <w:lang w:val="vi-VN"/>
        </w:rPr>
      </w:pPr>
      <w:r w:rsidRPr="003D7739">
        <w:rPr>
          <w:bCs/>
          <w:spacing w:val="12"/>
          <w:lang w:val="vi-VN"/>
        </w:rPr>
        <w:t xml:space="preserve">2. Trong trường hợp </w:t>
      </w:r>
      <w:r w:rsidRPr="00B165E5">
        <w:rPr>
          <w:bCs/>
          <w:spacing w:val="12"/>
          <w:lang w:val="vi-VN"/>
        </w:rPr>
        <w:t>liên kết đào tạo VLVH và đặt lớp ở ngoài cơ sở đào tạo thì</w:t>
      </w:r>
      <w:r w:rsidRPr="003D7739">
        <w:rPr>
          <w:spacing w:val="12"/>
          <w:lang w:val="vi-VN"/>
        </w:rPr>
        <w:t xml:space="preserve"> </w:t>
      </w:r>
      <w:r w:rsidRPr="00B165E5">
        <w:rPr>
          <w:spacing w:val="12"/>
          <w:lang w:val="vi-VN"/>
        </w:rPr>
        <w:t xml:space="preserve">cơ sở đào tạo và các đơn vị liên quan phải thực hiện các quy định về </w:t>
      </w:r>
      <w:r w:rsidRPr="008A3542">
        <w:rPr>
          <w:color w:val="FF0000"/>
          <w:spacing w:val="12"/>
          <w:lang w:val="vi-VN"/>
        </w:rPr>
        <w:t>liên kết đào tạo hiện hành</w:t>
      </w:r>
      <w:r w:rsidRPr="00B165E5">
        <w:rPr>
          <w:bCs/>
          <w:spacing w:val="12"/>
          <w:lang w:val="vi-VN"/>
        </w:rPr>
        <w:t>.</w:t>
      </w:r>
      <w:r w:rsidRPr="003D7739">
        <w:rPr>
          <w:bCs/>
          <w:spacing w:val="12"/>
          <w:lang w:val="vi-VN"/>
        </w:rPr>
        <w:t xml:space="preserve"> </w:t>
      </w:r>
    </w:p>
    <w:p w:rsidR="002C6170" w:rsidRPr="00B165E5" w:rsidRDefault="002C6170" w:rsidP="002C6170">
      <w:pPr>
        <w:spacing w:before="120" w:line="288" w:lineRule="auto"/>
        <w:ind w:firstLine="680"/>
        <w:jc w:val="both"/>
        <w:rPr>
          <w:b/>
          <w:spacing w:val="12"/>
          <w:lang w:val="vi-VN"/>
        </w:rPr>
      </w:pPr>
      <w:r w:rsidRPr="003D7739">
        <w:rPr>
          <w:b/>
          <w:spacing w:val="12"/>
          <w:lang w:val="vi-VN"/>
        </w:rPr>
        <w:t xml:space="preserve">Điều </w:t>
      </w:r>
      <w:r w:rsidRPr="00B165E5">
        <w:rPr>
          <w:b/>
          <w:spacing w:val="12"/>
          <w:lang w:val="vi-VN"/>
        </w:rPr>
        <w:t>8</w:t>
      </w:r>
      <w:r w:rsidRPr="003D7739">
        <w:rPr>
          <w:b/>
          <w:spacing w:val="12"/>
          <w:lang w:val="vi-VN"/>
        </w:rPr>
        <w:t>.</w:t>
      </w:r>
      <w:r w:rsidRPr="00B165E5">
        <w:rPr>
          <w:b/>
          <w:spacing w:val="12"/>
          <w:lang w:val="vi-VN"/>
        </w:rPr>
        <w:t xml:space="preserve"> Chương trình đào tạo</w:t>
      </w:r>
    </w:p>
    <w:p w:rsidR="002C6170" w:rsidRPr="00B165E5" w:rsidRDefault="002C6170" w:rsidP="002C6170">
      <w:pPr>
        <w:spacing w:before="120" w:line="288" w:lineRule="auto"/>
        <w:ind w:firstLine="680"/>
        <w:jc w:val="both"/>
        <w:rPr>
          <w:spacing w:val="12"/>
          <w:lang w:val="vi-VN"/>
        </w:rPr>
      </w:pPr>
      <w:r w:rsidRPr="00B165E5">
        <w:rPr>
          <w:spacing w:val="12"/>
          <w:lang w:val="vi-VN"/>
        </w:rPr>
        <w:t xml:space="preserve">1. </w:t>
      </w:r>
      <w:r w:rsidRPr="0080167F">
        <w:rPr>
          <w:color w:val="FF0000"/>
          <w:spacing w:val="12"/>
          <w:lang w:val="vi-VN"/>
        </w:rPr>
        <w:t>Chương trình đào tạo VLVH có nội dung như chương trình đào tạo của ngành tương ứng theo hình thức đào tạo chính quy</w:t>
      </w:r>
      <w:r w:rsidRPr="00B165E5">
        <w:rPr>
          <w:spacing w:val="12"/>
          <w:lang w:val="vi-VN"/>
        </w:rPr>
        <w:t>.</w:t>
      </w:r>
    </w:p>
    <w:p w:rsidR="002C6170" w:rsidRPr="00B165E5" w:rsidRDefault="002C6170" w:rsidP="002C6170">
      <w:pPr>
        <w:spacing w:line="288" w:lineRule="auto"/>
        <w:ind w:firstLine="680"/>
        <w:jc w:val="both"/>
        <w:rPr>
          <w:spacing w:val="12"/>
          <w:lang w:val="vi-VN"/>
        </w:rPr>
      </w:pPr>
      <w:r w:rsidRPr="00B165E5">
        <w:rPr>
          <w:spacing w:val="12"/>
          <w:lang w:val="vi-VN"/>
        </w:rPr>
        <w:t>2. Chương trình đào tạo VLVH được tổ chức xây dựng, thẩm định và ban hành theo quy định hiện hành của Bộ Giáo dục và Đào tạo.</w:t>
      </w:r>
    </w:p>
    <w:p w:rsidR="002C6170" w:rsidRPr="003D7739" w:rsidRDefault="002C6170" w:rsidP="002C6170">
      <w:pPr>
        <w:spacing w:before="120" w:line="288" w:lineRule="auto"/>
        <w:ind w:firstLine="680"/>
        <w:jc w:val="both"/>
        <w:rPr>
          <w:b/>
          <w:spacing w:val="12"/>
          <w:lang w:val="vi-VN"/>
        </w:rPr>
      </w:pPr>
      <w:r w:rsidRPr="003D7739">
        <w:rPr>
          <w:b/>
          <w:spacing w:val="12"/>
          <w:lang w:val="vi-VN"/>
        </w:rPr>
        <w:t xml:space="preserve">Điều </w:t>
      </w:r>
      <w:r w:rsidRPr="00B165E5">
        <w:rPr>
          <w:b/>
          <w:spacing w:val="12"/>
          <w:lang w:val="vi-VN"/>
        </w:rPr>
        <w:t>9</w:t>
      </w:r>
      <w:r w:rsidRPr="003D7739">
        <w:rPr>
          <w:b/>
          <w:spacing w:val="12"/>
          <w:lang w:val="vi-VN"/>
        </w:rPr>
        <w:t xml:space="preserve">. Tổ chức </w:t>
      </w:r>
      <w:r w:rsidRPr="00B165E5">
        <w:rPr>
          <w:b/>
          <w:spacing w:val="12"/>
          <w:lang w:val="vi-VN"/>
        </w:rPr>
        <w:t xml:space="preserve">và quản lý </w:t>
      </w:r>
      <w:r w:rsidRPr="003D7739">
        <w:rPr>
          <w:b/>
          <w:spacing w:val="12"/>
          <w:lang w:val="vi-VN"/>
        </w:rPr>
        <w:t>đào tạo</w:t>
      </w:r>
    </w:p>
    <w:p w:rsidR="002C6170" w:rsidRPr="0080167F" w:rsidRDefault="002C6170" w:rsidP="002C6170">
      <w:pPr>
        <w:spacing w:before="120" w:line="288" w:lineRule="auto"/>
        <w:ind w:firstLine="680"/>
        <w:jc w:val="both"/>
        <w:rPr>
          <w:color w:val="FF0000"/>
          <w:spacing w:val="12"/>
          <w:lang w:val="vi-VN"/>
        </w:rPr>
      </w:pPr>
      <w:r w:rsidRPr="0080167F">
        <w:rPr>
          <w:color w:val="FF0000"/>
          <w:spacing w:val="12"/>
          <w:lang w:val="vi-VN"/>
        </w:rPr>
        <w:t xml:space="preserve">1. Đào tạo VLVH được tổ chức và quản lý theo tín chỉ. </w:t>
      </w:r>
    </w:p>
    <w:p w:rsidR="002C6170" w:rsidRPr="0080167F" w:rsidRDefault="002C6170" w:rsidP="002C6170">
      <w:pPr>
        <w:spacing w:line="288" w:lineRule="auto"/>
        <w:ind w:firstLine="680"/>
        <w:jc w:val="both"/>
        <w:rPr>
          <w:color w:val="FF0000"/>
          <w:spacing w:val="12"/>
          <w:lang w:val="vi-VN"/>
        </w:rPr>
      </w:pPr>
      <w:r w:rsidRPr="0080167F">
        <w:rPr>
          <w:color w:val="FF0000"/>
          <w:spacing w:val="12"/>
          <w:lang w:val="vi-VN"/>
        </w:rPr>
        <w:t>2. Người học VLVH có thể học và thi để tích luỹ một số tín chỉ cùng với hệ đào tạo chính quy.</w:t>
      </w:r>
    </w:p>
    <w:p w:rsidR="002C6170" w:rsidRPr="0080167F" w:rsidRDefault="002C6170" w:rsidP="002C6170">
      <w:pPr>
        <w:spacing w:line="288" w:lineRule="auto"/>
        <w:ind w:firstLine="680"/>
        <w:jc w:val="both"/>
        <w:rPr>
          <w:color w:val="FF0000"/>
          <w:spacing w:val="12"/>
          <w:lang w:val="vi-VN"/>
        </w:rPr>
      </w:pPr>
      <w:r w:rsidRPr="0080167F">
        <w:rPr>
          <w:color w:val="FF0000"/>
          <w:spacing w:val="12"/>
          <w:lang w:val="vi-VN"/>
        </w:rPr>
        <w:t xml:space="preserve">3. Cơ sở đào tạo tự chủ, tự chịu trách nhiệm tổ chức và quản lý đào tạo theo khóa học, năm học và học kỳ, thực hiện quy chế và chương trình đào tạo VLVH đã ban hành. </w:t>
      </w:r>
    </w:p>
    <w:p w:rsidR="002C6170" w:rsidRPr="0080167F" w:rsidRDefault="002C6170" w:rsidP="002C6170">
      <w:pPr>
        <w:spacing w:line="288" w:lineRule="auto"/>
        <w:ind w:firstLine="680"/>
        <w:jc w:val="both"/>
        <w:rPr>
          <w:color w:val="FF0000"/>
          <w:spacing w:val="12"/>
          <w:lang w:val="vi-VN"/>
        </w:rPr>
      </w:pPr>
      <w:r w:rsidRPr="0080167F">
        <w:rPr>
          <w:color w:val="FF0000"/>
          <w:spacing w:val="12"/>
          <w:lang w:val="vi-VN"/>
        </w:rPr>
        <w:t>4. Đầu khóa học, cơ sở đào tạo VLVH phải thông báo cho người học về chương trình đào tạo toàn khóa, đề cương chi tiết các học phần trong chương trình đào tạo; kế hoạch học tập; kế hoạch kiểm tra, thi; các quy định khác của cơ sở đào tạo có liên quan đến khóa học.</w:t>
      </w:r>
    </w:p>
    <w:p w:rsidR="002C6170" w:rsidRPr="00B165E5" w:rsidRDefault="002C6170" w:rsidP="002C6170">
      <w:pPr>
        <w:spacing w:before="120" w:line="288" w:lineRule="auto"/>
        <w:ind w:firstLine="680"/>
        <w:jc w:val="both"/>
        <w:rPr>
          <w:b/>
          <w:spacing w:val="-12"/>
          <w:lang w:val="vi-VN"/>
        </w:rPr>
      </w:pPr>
      <w:r w:rsidRPr="00B165E5">
        <w:rPr>
          <w:rStyle w:val="dieuChar"/>
          <w:spacing w:val="-12"/>
          <w:lang w:val="vi-VN"/>
        </w:rPr>
        <w:lastRenderedPageBreak/>
        <w:t>Điều 10.</w:t>
      </w:r>
      <w:r w:rsidRPr="00B165E5">
        <w:rPr>
          <w:b/>
          <w:spacing w:val="-12"/>
          <w:lang w:val="vi-VN"/>
        </w:rPr>
        <w:t xml:space="preserve"> Đánh giá học phần</w:t>
      </w:r>
    </w:p>
    <w:p w:rsidR="002C6170" w:rsidRPr="0080167F" w:rsidRDefault="002C6170" w:rsidP="002C6170">
      <w:pPr>
        <w:spacing w:before="120" w:line="288" w:lineRule="auto"/>
        <w:ind w:firstLine="680"/>
        <w:jc w:val="both"/>
        <w:rPr>
          <w:color w:val="FF0000"/>
          <w:spacing w:val="-12"/>
          <w:lang w:val="vi-VN"/>
        </w:rPr>
      </w:pPr>
      <w:r w:rsidRPr="0080167F">
        <w:rPr>
          <w:color w:val="FF0000"/>
          <w:spacing w:val="-12"/>
          <w:lang w:val="vi-VN"/>
        </w:rPr>
        <w:t xml:space="preserve">1. Điểm tổng hợp đánh giá học phần (gọi tắt là điểm học phần) trong đào tạo VLVH được thực hiện theo quy chế đào tạo đại học hệ chính quy theo tín chỉ hiện hành của cơ sở đào tạo. </w:t>
      </w:r>
    </w:p>
    <w:p w:rsidR="002C6170" w:rsidRPr="0080167F" w:rsidRDefault="002C6170" w:rsidP="002C6170">
      <w:pPr>
        <w:tabs>
          <w:tab w:val="left" w:pos="993"/>
        </w:tabs>
        <w:spacing w:line="288" w:lineRule="auto"/>
        <w:ind w:firstLine="680"/>
        <w:jc w:val="both"/>
        <w:rPr>
          <w:color w:val="FF0000"/>
          <w:spacing w:val="-12"/>
          <w:lang w:val="vi-VN"/>
        </w:rPr>
      </w:pPr>
      <w:r w:rsidRPr="0080167F">
        <w:rPr>
          <w:color w:val="FF0000"/>
          <w:spacing w:val="-12"/>
          <w:lang w:val="vi-VN"/>
        </w:rPr>
        <w:t>2. Điểm học phần phải được ghi vào bảng điểm của toàn khoá học.</w:t>
      </w:r>
    </w:p>
    <w:p w:rsidR="002C6170" w:rsidRPr="0080167F" w:rsidRDefault="002C6170" w:rsidP="002C6170">
      <w:pPr>
        <w:tabs>
          <w:tab w:val="left" w:pos="993"/>
        </w:tabs>
        <w:spacing w:line="288" w:lineRule="auto"/>
        <w:ind w:firstLine="680"/>
        <w:jc w:val="both"/>
        <w:rPr>
          <w:color w:val="FF0000"/>
          <w:spacing w:val="-12"/>
          <w:lang w:val="vi-VN"/>
        </w:rPr>
      </w:pPr>
      <w:r w:rsidRPr="0080167F">
        <w:rPr>
          <w:color w:val="FF0000"/>
          <w:spacing w:val="-12"/>
          <w:lang w:val="vi-VN"/>
        </w:rPr>
        <w:t>3. Đề thi kết thúc học phần phải sử dụng ngân hàng đề thi chung với ngành tương ứng của hệ chính quy của cơ sở đào tạo.</w:t>
      </w:r>
    </w:p>
    <w:p w:rsidR="002C6170" w:rsidRPr="00B165E5" w:rsidRDefault="002C6170" w:rsidP="002C6170">
      <w:pPr>
        <w:spacing w:before="120" w:line="288" w:lineRule="auto"/>
        <w:ind w:firstLine="680"/>
        <w:jc w:val="both"/>
        <w:rPr>
          <w:b/>
          <w:color w:val="000000" w:themeColor="text1"/>
          <w:spacing w:val="-12"/>
          <w:lang w:val="vi-VN"/>
        </w:rPr>
      </w:pPr>
      <w:r w:rsidRPr="00B165E5">
        <w:rPr>
          <w:rStyle w:val="dieuChar"/>
          <w:color w:val="000000" w:themeColor="text1"/>
          <w:spacing w:val="-12"/>
          <w:lang w:val="vi-VN"/>
        </w:rPr>
        <w:t>Điều 11.</w:t>
      </w:r>
      <w:r w:rsidRPr="00B165E5">
        <w:rPr>
          <w:b/>
          <w:color w:val="000000" w:themeColor="text1"/>
          <w:spacing w:val="-12"/>
          <w:lang w:val="vi-VN"/>
        </w:rPr>
        <w:t xml:space="preserve"> Hình thức thi, chấm thi kết thúc học phần</w:t>
      </w:r>
    </w:p>
    <w:p w:rsidR="002C6170" w:rsidRPr="0080167F" w:rsidRDefault="002C6170" w:rsidP="002C6170">
      <w:pPr>
        <w:tabs>
          <w:tab w:val="left" w:pos="993"/>
        </w:tabs>
        <w:spacing w:before="120" w:line="288" w:lineRule="auto"/>
        <w:ind w:firstLine="680"/>
        <w:jc w:val="both"/>
        <w:rPr>
          <w:color w:val="FF0000"/>
          <w:spacing w:val="-6"/>
          <w:lang w:val="vi-VN"/>
        </w:rPr>
      </w:pPr>
      <w:r w:rsidRPr="0080167F">
        <w:rPr>
          <w:color w:val="FF0000"/>
          <w:spacing w:val="-12"/>
          <w:lang w:val="vi-VN"/>
        </w:rPr>
        <w:t xml:space="preserve">1. Hình thức thi kết thúc học phần có thể là: thi viết, thi vấn đáp hoặc thực hành. </w:t>
      </w:r>
      <w:r w:rsidRPr="0080167F">
        <w:rPr>
          <w:color w:val="FF0000"/>
          <w:spacing w:val="-6"/>
          <w:lang w:val="vi-VN"/>
        </w:rPr>
        <w:t>Thủ trưởng cơ sở đào tạo căn cứ đặc điểm từng học phần để quy định hình thức thi thích hợp.</w:t>
      </w:r>
    </w:p>
    <w:p w:rsidR="002C6170" w:rsidRPr="0080167F" w:rsidRDefault="002C6170" w:rsidP="002C6170">
      <w:pPr>
        <w:spacing w:line="288" w:lineRule="auto"/>
        <w:ind w:firstLine="680"/>
        <w:jc w:val="both"/>
        <w:rPr>
          <w:color w:val="FF0000"/>
          <w:spacing w:val="-12"/>
          <w:lang w:val="vi-VN"/>
        </w:rPr>
      </w:pPr>
      <w:r w:rsidRPr="0080167F">
        <w:rPr>
          <w:color w:val="FF0000"/>
          <w:spacing w:val="-12"/>
          <w:lang w:val="vi-VN"/>
        </w:rPr>
        <w:t>2. Việc chấm thi viết, thi vấn đáp, chấm tiểu luận, bài tập lớn hoặc thực hành phải do hai giảng viên đảm nhiệm.</w:t>
      </w:r>
      <w:r w:rsidRPr="0080167F">
        <w:rPr>
          <w:rFonts w:ascii="Arial" w:hAnsi="Arial" w:cs="Arial"/>
          <w:color w:val="FF0000"/>
          <w:spacing w:val="-12"/>
          <w:lang w:val="vi-VN"/>
        </w:rPr>
        <w:t xml:space="preserve"> </w:t>
      </w:r>
      <w:r w:rsidRPr="0080167F">
        <w:rPr>
          <w:color w:val="FF0000"/>
          <w:spacing w:val="-12"/>
          <w:lang w:val="vi-VN"/>
        </w:rPr>
        <w:t>Điểm thi vấn đáp được công bố công khai sau mỗi buổi thi.</w:t>
      </w:r>
    </w:p>
    <w:p w:rsidR="002C6170" w:rsidRPr="0080167F" w:rsidRDefault="002C6170" w:rsidP="002C6170">
      <w:pPr>
        <w:spacing w:line="288" w:lineRule="auto"/>
        <w:ind w:firstLine="680"/>
        <w:jc w:val="both"/>
        <w:rPr>
          <w:color w:val="FF0000"/>
          <w:spacing w:val="-12"/>
          <w:lang w:val="vi-VN"/>
        </w:rPr>
      </w:pPr>
      <w:r w:rsidRPr="0080167F">
        <w:rPr>
          <w:color w:val="FF0000"/>
          <w:spacing w:val="-12"/>
          <w:lang w:val="vi-VN"/>
        </w:rPr>
        <w:t>3. Bảng điểm tổng hợp thi kết thúc học phần phải có đủ chữ ký của hai giảng viên chấm thi, trưởng bộ môn hoặc trưởng khoa ký duyệt, được làm thành ba bản lưu giữ tại đơn vị quản lý đào tạo VLVH của cơ sở đào tạo, văn phòng khoa, bộ môn.</w:t>
      </w:r>
    </w:p>
    <w:p w:rsidR="002C6170" w:rsidRPr="00B165E5" w:rsidRDefault="002C6170" w:rsidP="002C6170">
      <w:pPr>
        <w:spacing w:before="120" w:line="288" w:lineRule="auto"/>
        <w:ind w:firstLine="680"/>
        <w:jc w:val="both"/>
        <w:rPr>
          <w:b/>
          <w:color w:val="000000" w:themeColor="text1"/>
          <w:spacing w:val="-12"/>
          <w:lang w:val="vi-VN"/>
        </w:rPr>
      </w:pPr>
      <w:r w:rsidRPr="00B165E5">
        <w:rPr>
          <w:rStyle w:val="dieuChar"/>
          <w:color w:val="000000" w:themeColor="text1"/>
          <w:spacing w:val="-12"/>
          <w:lang w:val="vi-VN"/>
        </w:rPr>
        <w:t>Điều 12.</w:t>
      </w:r>
      <w:r w:rsidRPr="00B165E5">
        <w:rPr>
          <w:b/>
          <w:color w:val="000000" w:themeColor="text1"/>
          <w:spacing w:val="-12"/>
          <w:lang w:val="vi-VN"/>
        </w:rPr>
        <w:t xml:space="preserve"> Dự thi kết thúc học phần</w:t>
      </w:r>
    </w:p>
    <w:p w:rsidR="002C6170" w:rsidRPr="00B165E5" w:rsidRDefault="002C6170" w:rsidP="002C6170">
      <w:pPr>
        <w:spacing w:before="120" w:line="288" w:lineRule="auto"/>
        <w:ind w:firstLine="680"/>
        <w:jc w:val="both"/>
        <w:rPr>
          <w:color w:val="000000" w:themeColor="text1"/>
          <w:spacing w:val="-12"/>
          <w:lang w:val="vi-VN"/>
        </w:rPr>
      </w:pPr>
      <w:r w:rsidRPr="00B165E5">
        <w:rPr>
          <w:color w:val="000000" w:themeColor="text1"/>
          <w:spacing w:val="-12"/>
          <w:lang w:val="vi-VN"/>
        </w:rPr>
        <w:t>1. Người học phải dự thi kết thúc học phần theo lịch do cơ sở đào tạo quy định.</w:t>
      </w:r>
    </w:p>
    <w:p w:rsidR="002C6170" w:rsidRPr="00B165E5" w:rsidRDefault="002C6170" w:rsidP="002C6170">
      <w:pPr>
        <w:spacing w:line="288" w:lineRule="auto"/>
        <w:ind w:firstLine="680"/>
        <w:jc w:val="both"/>
        <w:rPr>
          <w:color w:val="000000" w:themeColor="text1"/>
          <w:spacing w:val="-12"/>
          <w:lang w:val="vi-VN"/>
        </w:rPr>
      </w:pPr>
      <w:r w:rsidRPr="00B165E5">
        <w:rPr>
          <w:color w:val="000000" w:themeColor="text1"/>
          <w:spacing w:val="-12"/>
          <w:lang w:val="vi-VN"/>
        </w:rPr>
        <w:t>2. Người học bỏ thi kết thúc học phần không có lý do chính đáng bị nhận điểm 0.</w:t>
      </w:r>
    </w:p>
    <w:p w:rsidR="002C6170" w:rsidRPr="00B165E5" w:rsidRDefault="002C6170" w:rsidP="002C6170">
      <w:pPr>
        <w:spacing w:line="288" w:lineRule="auto"/>
        <w:ind w:firstLine="680"/>
        <w:jc w:val="both"/>
        <w:rPr>
          <w:color w:val="000000" w:themeColor="text1"/>
          <w:spacing w:val="-12"/>
          <w:lang w:val="vi-VN"/>
        </w:rPr>
      </w:pPr>
      <w:r w:rsidRPr="00B165E5">
        <w:rPr>
          <w:color w:val="000000" w:themeColor="text1"/>
          <w:spacing w:val="-12"/>
          <w:lang w:val="vi-VN"/>
        </w:rPr>
        <w:t xml:space="preserve">3. Người học ốm đau, đi công tác đột xuất hoặc vì những lý do đặc biệt khác phải có đơn đề nghị hoãn thi. Cơ sở đào tạo bố trí cho những người học này dự thi vào lần thi tiếp theo. </w:t>
      </w:r>
    </w:p>
    <w:p w:rsidR="002C6170" w:rsidRPr="00B165E5" w:rsidRDefault="002C6170" w:rsidP="002C6170">
      <w:pPr>
        <w:spacing w:before="120" w:line="288" w:lineRule="auto"/>
        <w:ind w:firstLine="680"/>
        <w:jc w:val="both"/>
        <w:rPr>
          <w:b/>
          <w:color w:val="000000" w:themeColor="text1"/>
          <w:spacing w:val="-12"/>
          <w:lang w:val="vi-VN"/>
        </w:rPr>
      </w:pPr>
      <w:r w:rsidRPr="00B165E5">
        <w:rPr>
          <w:rStyle w:val="dieuChar"/>
          <w:color w:val="000000" w:themeColor="text1"/>
          <w:spacing w:val="-12"/>
          <w:lang w:val="vi-VN"/>
        </w:rPr>
        <w:t>Điều 13.</w:t>
      </w:r>
      <w:r w:rsidRPr="00B165E5">
        <w:rPr>
          <w:b/>
          <w:color w:val="000000" w:themeColor="text1"/>
          <w:spacing w:val="-12"/>
          <w:lang w:val="vi-VN"/>
        </w:rPr>
        <w:t xml:space="preserve"> Bảo lưu kết quả học phần</w:t>
      </w:r>
    </w:p>
    <w:p w:rsidR="002C6170" w:rsidRPr="00B165E5" w:rsidRDefault="002C6170" w:rsidP="002C6170">
      <w:pPr>
        <w:spacing w:before="120" w:line="288" w:lineRule="auto"/>
        <w:ind w:firstLine="680"/>
        <w:jc w:val="both"/>
        <w:rPr>
          <w:color w:val="000000" w:themeColor="text1"/>
          <w:spacing w:val="-12"/>
          <w:lang w:val="vi-VN"/>
        </w:rPr>
      </w:pPr>
      <w:r w:rsidRPr="00B165E5">
        <w:rPr>
          <w:color w:val="000000" w:themeColor="text1"/>
          <w:spacing w:val="-12"/>
          <w:lang w:val="vi-VN"/>
        </w:rPr>
        <w:t>1. Người học đã tốt nghiệp đại học hoặc đã học các chương trình đào tạo khác được bảo lưu kết quả học phần đã tích luỹ có cùng nội dung và thời lượng.</w:t>
      </w:r>
    </w:p>
    <w:p w:rsidR="002C6170" w:rsidRPr="00B165E5" w:rsidRDefault="002C6170" w:rsidP="002C6170">
      <w:pPr>
        <w:spacing w:line="288" w:lineRule="auto"/>
        <w:ind w:firstLine="680"/>
        <w:jc w:val="both"/>
        <w:rPr>
          <w:color w:val="000000" w:themeColor="text1"/>
          <w:spacing w:val="-12"/>
          <w:lang w:val="vi-VN"/>
        </w:rPr>
      </w:pPr>
      <w:r w:rsidRPr="00B165E5">
        <w:rPr>
          <w:color w:val="000000" w:themeColor="text1"/>
          <w:spacing w:val="-12"/>
          <w:lang w:val="vi-VN"/>
        </w:rPr>
        <w:t>2. Thủ trưởng cơ sở đào tạo quy định về bảo lưu kết quả học phần đã tích luỹ của người học.</w:t>
      </w:r>
    </w:p>
    <w:p w:rsidR="002C6170" w:rsidRPr="00B165E5" w:rsidRDefault="002C6170" w:rsidP="002C6170">
      <w:pPr>
        <w:spacing w:before="120" w:line="288" w:lineRule="auto"/>
        <w:ind w:firstLine="680"/>
        <w:jc w:val="both"/>
        <w:rPr>
          <w:b/>
          <w:color w:val="000000" w:themeColor="text1"/>
          <w:spacing w:val="-12"/>
          <w:lang w:val="vi-VN"/>
        </w:rPr>
      </w:pPr>
      <w:r w:rsidRPr="00B165E5">
        <w:rPr>
          <w:rStyle w:val="dieuChar"/>
          <w:color w:val="000000" w:themeColor="text1"/>
          <w:spacing w:val="-12"/>
          <w:lang w:val="vi-VN"/>
        </w:rPr>
        <w:t>Điều 14.</w:t>
      </w:r>
      <w:r w:rsidRPr="00B165E5">
        <w:rPr>
          <w:b/>
          <w:color w:val="000000" w:themeColor="text1"/>
          <w:spacing w:val="-12"/>
          <w:lang w:val="vi-VN"/>
        </w:rPr>
        <w:t xml:space="preserve"> Điểm trung bình chung và xếp loại kết quả học tập</w:t>
      </w:r>
    </w:p>
    <w:p w:rsidR="002C6170" w:rsidRPr="00B165E5" w:rsidRDefault="002C6170" w:rsidP="002C6170">
      <w:pPr>
        <w:spacing w:before="120" w:line="288" w:lineRule="auto"/>
        <w:ind w:firstLine="680"/>
        <w:jc w:val="both"/>
        <w:rPr>
          <w:color w:val="000000" w:themeColor="text1"/>
          <w:spacing w:val="-12"/>
          <w:lang w:val="vi-VN"/>
        </w:rPr>
      </w:pPr>
      <w:r w:rsidRPr="00B165E5">
        <w:rPr>
          <w:color w:val="000000" w:themeColor="text1"/>
          <w:spacing w:val="-12"/>
          <w:lang w:val="vi-VN"/>
        </w:rPr>
        <w:t>Điểm trung bình chung học kỳ, điểm trung bình chung tích luỹ của khoá học và xếp loại kết quả học tập của người học VLVH được thực hiện theo quy chế đào tạo đại học hệ chính quy theo tín chỉ hiện hành.</w:t>
      </w:r>
    </w:p>
    <w:p w:rsidR="002C6170" w:rsidRPr="00B165E5" w:rsidRDefault="002C6170" w:rsidP="002C6170">
      <w:pPr>
        <w:spacing w:before="120" w:line="288" w:lineRule="auto"/>
        <w:ind w:firstLine="680"/>
        <w:jc w:val="both"/>
        <w:rPr>
          <w:b/>
          <w:color w:val="000000" w:themeColor="text1"/>
          <w:spacing w:val="-12"/>
          <w:lang w:val="vi-VN"/>
        </w:rPr>
      </w:pPr>
      <w:r w:rsidRPr="00B165E5">
        <w:rPr>
          <w:rStyle w:val="dieuChar"/>
          <w:color w:val="000000" w:themeColor="text1"/>
          <w:spacing w:val="-12"/>
          <w:lang w:val="vi-VN"/>
        </w:rPr>
        <w:t>Điều 15.</w:t>
      </w:r>
      <w:r w:rsidRPr="00B165E5">
        <w:rPr>
          <w:b/>
          <w:color w:val="000000" w:themeColor="text1"/>
          <w:spacing w:val="-12"/>
          <w:lang w:val="vi-VN"/>
        </w:rPr>
        <w:t xml:space="preserve"> Học tiếp, nghỉ học tạm thời, buộc thôi học  </w:t>
      </w:r>
    </w:p>
    <w:p w:rsidR="002C6170" w:rsidRPr="00B165E5" w:rsidRDefault="002C6170" w:rsidP="002C6170">
      <w:pPr>
        <w:spacing w:before="120" w:line="288" w:lineRule="auto"/>
        <w:ind w:firstLine="680"/>
        <w:jc w:val="both"/>
        <w:rPr>
          <w:color w:val="000000" w:themeColor="text1"/>
          <w:spacing w:val="-10"/>
          <w:lang w:val="vi-VN"/>
        </w:rPr>
      </w:pPr>
      <w:r w:rsidRPr="00B165E5">
        <w:rPr>
          <w:color w:val="000000" w:themeColor="text1"/>
          <w:spacing w:val="-12"/>
          <w:lang w:val="vi-VN"/>
        </w:rPr>
        <w:t>1. Cơ sở đào tạo xét việc học tiếp, nghỉ học tạm thời, hoặc buộc thôi học đối với</w:t>
      </w:r>
      <w:r w:rsidRPr="00B165E5">
        <w:rPr>
          <w:color w:val="000000" w:themeColor="text1"/>
          <w:spacing w:val="-10"/>
          <w:lang w:val="vi-VN"/>
        </w:rPr>
        <w:t xml:space="preserve"> người học VLVH theo quy chế đào tạo đại học hệ chính quy theo tín chỉ hiện hành.</w:t>
      </w:r>
    </w:p>
    <w:p w:rsidR="002C6170" w:rsidRPr="00B165E5" w:rsidRDefault="002C6170" w:rsidP="002C6170">
      <w:pPr>
        <w:spacing w:line="288" w:lineRule="auto"/>
        <w:ind w:firstLine="680"/>
        <w:jc w:val="both"/>
        <w:rPr>
          <w:color w:val="000000" w:themeColor="text1"/>
          <w:spacing w:val="-8"/>
          <w:lang w:val="vi-VN"/>
        </w:rPr>
      </w:pPr>
      <w:r w:rsidRPr="00B165E5">
        <w:rPr>
          <w:color w:val="000000" w:themeColor="text1"/>
          <w:spacing w:val="-8"/>
          <w:lang w:val="vi-VN"/>
        </w:rPr>
        <w:lastRenderedPageBreak/>
        <w:t>2. Thời gian tối đa được phép học không được vượt quá hai lần so với thời gian thiết kế của chương trình đào tạo VLVH.</w:t>
      </w:r>
    </w:p>
    <w:p w:rsidR="002C6170" w:rsidRPr="00B165E5" w:rsidRDefault="002C6170" w:rsidP="002C6170">
      <w:pPr>
        <w:spacing w:before="120" w:line="288" w:lineRule="auto"/>
        <w:ind w:firstLine="680"/>
        <w:jc w:val="both"/>
        <w:rPr>
          <w:spacing w:val="-8"/>
          <w:lang w:val="vi-VN"/>
        </w:rPr>
      </w:pPr>
      <w:r w:rsidRPr="00B165E5">
        <w:rPr>
          <w:b/>
          <w:spacing w:val="-8"/>
          <w:lang w:val="vi-VN"/>
        </w:rPr>
        <w:t xml:space="preserve">Điều 16. Xét tốt nghiệp, công nhận tốt nghiệp và cấp bằng tốt nghiệp </w:t>
      </w:r>
      <w:r w:rsidRPr="00B165E5">
        <w:rPr>
          <w:spacing w:val="-8"/>
          <w:lang w:val="vi-VN"/>
        </w:rPr>
        <w:t xml:space="preserve"> </w:t>
      </w:r>
    </w:p>
    <w:p w:rsidR="002C6170" w:rsidRPr="0080167F" w:rsidRDefault="002C6170" w:rsidP="002C6170">
      <w:pPr>
        <w:spacing w:before="120" w:line="288" w:lineRule="auto"/>
        <w:ind w:firstLine="680"/>
        <w:jc w:val="both"/>
        <w:rPr>
          <w:color w:val="FF0000"/>
          <w:spacing w:val="-8"/>
          <w:lang w:val="vi-VN"/>
        </w:rPr>
      </w:pPr>
      <w:r w:rsidRPr="0080167F">
        <w:rPr>
          <w:color w:val="FF0000"/>
          <w:spacing w:val="-8"/>
          <w:lang w:val="vi-VN"/>
        </w:rPr>
        <w:t>1. Điều kiện xét tốt nghiệp, công nhận tốt nghiệp được thực hiện theo quy chế đào tạo đại học hệ chính quy theo tín chỉ hiện hành.</w:t>
      </w:r>
    </w:p>
    <w:p w:rsidR="002C6170" w:rsidRPr="00B165E5" w:rsidRDefault="002C6170" w:rsidP="002C6170">
      <w:pPr>
        <w:autoSpaceDE w:val="0"/>
        <w:autoSpaceDN w:val="0"/>
        <w:adjustRightInd w:val="0"/>
        <w:spacing w:line="288" w:lineRule="auto"/>
        <w:ind w:firstLine="680"/>
        <w:jc w:val="both"/>
        <w:rPr>
          <w:spacing w:val="-8"/>
          <w:lang w:val="vi-VN"/>
        </w:rPr>
      </w:pPr>
      <w:r w:rsidRPr="00B165E5">
        <w:rPr>
          <w:spacing w:val="-8"/>
          <w:lang w:val="vi-VN"/>
        </w:rPr>
        <w:t>2</w:t>
      </w:r>
      <w:r w:rsidRPr="00CB68C0">
        <w:rPr>
          <w:spacing w:val="-8"/>
          <w:lang w:val="vi-VN"/>
        </w:rPr>
        <w:t xml:space="preserve">. Hội đồng xét tốt nghiệp do thủ trưởng cơ sở đào tạo quyết định thành lập trên cơ sở đề nghị của trưởng đơn vị quản lý đào tạo </w:t>
      </w:r>
      <w:r w:rsidRPr="00B165E5">
        <w:rPr>
          <w:spacing w:val="-8"/>
          <w:lang w:val="vi-VN"/>
        </w:rPr>
        <w:t>VLVH</w:t>
      </w:r>
      <w:r w:rsidRPr="00CB68C0">
        <w:rPr>
          <w:spacing w:val="-8"/>
          <w:lang w:val="vi-VN"/>
        </w:rPr>
        <w:t xml:space="preserve">. </w:t>
      </w:r>
    </w:p>
    <w:p w:rsidR="002C6170" w:rsidRPr="00B165E5" w:rsidRDefault="002C6170" w:rsidP="002C6170">
      <w:pPr>
        <w:autoSpaceDE w:val="0"/>
        <w:autoSpaceDN w:val="0"/>
        <w:adjustRightInd w:val="0"/>
        <w:spacing w:line="288" w:lineRule="auto"/>
        <w:ind w:firstLine="680"/>
        <w:jc w:val="both"/>
        <w:rPr>
          <w:spacing w:val="-8"/>
          <w:lang w:val="vi-VN"/>
        </w:rPr>
      </w:pPr>
      <w:r w:rsidRPr="00CB68C0">
        <w:rPr>
          <w:spacing w:val="-8"/>
          <w:lang w:val="vi-VN"/>
        </w:rPr>
        <w:t>Hội đồng xét tốt nghiệp do thủ trư</w:t>
      </w:r>
      <w:bookmarkStart w:id="0" w:name="_GoBack"/>
      <w:bookmarkEnd w:id="0"/>
      <w:r w:rsidRPr="00CB68C0">
        <w:rPr>
          <w:spacing w:val="-8"/>
          <w:lang w:val="vi-VN"/>
        </w:rPr>
        <w:t>ởng cơ sở đào tạo hoặc cấp phó được ủy quyền của thủ trưởng c</w:t>
      </w:r>
      <w:r w:rsidRPr="00B165E5">
        <w:rPr>
          <w:spacing w:val="-8"/>
          <w:lang w:val="vi-VN"/>
        </w:rPr>
        <w:t>ơ</w:t>
      </w:r>
      <w:r w:rsidRPr="00CB68C0">
        <w:rPr>
          <w:spacing w:val="-8"/>
          <w:lang w:val="vi-VN"/>
        </w:rPr>
        <w:t xml:space="preserve"> sở đào tạo làm chủ tịch, trưởng đơn vị quản lý đào tạo </w:t>
      </w:r>
      <w:r w:rsidRPr="00B165E5">
        <w:rPr>
          <w:spacing w:val="-8"/>
          <w:lang w:val="vi-VN"/>
        </w:rPr>
        <w:t>VLVH</w:t>
      </w:r>
      <w:r w:rsidRPr="00CB68C0">
        <w:rPr>
          <w:spacing w:val="-8"/>
          <w:lang w:val="vi-VN"/>
        </w:rPr>
        <w:t xml:space="preserve"> làm </w:t>
      </w:r>
      <w:r w:rsidRPr="00B165E5">
        <w:rPr>
          <w:spacing w:val="-8"/>
          <w:lang w:val="vi-VN"/>
        </w:rPr>
        <w:t>uỷ viên thư ký</w:t>
      </w:r>
      <w:r w:rsidRPr="00CB68C0">
        <w:rPr>
          <w:spacing w:val="-8"/>
          <w:lang w:val="vi-VN"/>
        </w:rPr>
        <w:t>, các uỷ viên là trưởng đơn vị chuyên môn có học viên tốt nghiệp, đại diện thanh tra đào tạo và đại diện lãnh đạo đơn vị có liên quan đến quá trình đào tạo</w:t>
      </w:r>
      <w:r w:rsidRPr="00B165E5">
        <w:rPr>
          <w:spacing w:val="-8"/>
          <w:lang w:val="vi-VN"/>
        </w:rPr>
        <w:t xml:space="preserve"> VLVH</w:t>
      </w:r>
      <w:r w:rsidRPr="00CB68C0">
        <w:rPr>
          <w:spacing w:val="-8"/>
          <w:lang w:val="vi-VN"/>
        </w:rPr>
        <w:t xml:space="preserve"> (nếu có).</w:t>
      </w:r>
    </w:p>
    <w:p w:rsidR="002C6170" w:rsidRPr="00B165E5" w:rsidRDefault="002C6170" w:rsidP="002C6170">
      <w:pPr>
        <w:autoSpaceDE w:val="0"/>
        <w:autoSpaceDN w:val="0"/>
        <w:adjustRightInd w:val="0"/>
        <w:spacing w:line="288" w:lineRule="auto"/>
        <w:ind w:firstLine="680"/>
        <w:jc w:val="both"/>
        <w:rPr>
          <w:spacing w:val="-8"/>
          <w:lang w:val="vi-VN"/>
        </w:rPr>
      </w:pPr>
      <w:r w:rsidRPr="00CB68C0">
        <w:rPr>
          <w:spacing w:val="-8"/>
          <w:lang w:val="vi-VN"/>
        </w:rPr>
        <w:t xml:space="preserve"> Hội đồng xét tốt nghiệp căn cứ vào điều kiện tốt nghiệp để xét, lập danh sách những </w:t>
      </w:r>
      <w:r w:rsidRPr="00B165E5">
        <w:rPr>
          <w:spacing w:val="-8"/>
          <w:lang w:val="vi-VN"/>
        </w:rPr>
        <w:t>người</w:t>
      </w:r>
      <w:r w:rsidRPr="00CB68C0">
        <w:rPr>
          <w:spacing w:val="-8"/>
          <w:lang w:val="vi-VN"/>
        </w:rPr>
        <w:t xml:space="preserve"> đủ điều kiện, đề nghị thủ trưởng cơ sở đào tạo công nhận tốt nghiệp.</w:t>
      </w:r>
    </w:p>
    <w:p w:rsidR="002C6170" w:rsidRPr="00B165E5" w:rsidRDefault="002C6170" w:rsidP="002C6170">
      <w:pPr>
        <w:autoSpaceDE w:val="0"/>
        <w:autoSpaceDN w:val="0"/>
        <w:adjustRightInd w:val="0"/>
        <w:spacing w:line="288" w:lineRule="auto"/>
        <w:ind w:firstLine="680"/>
        <w:jc w:val="both"/>
        <w:rPr>
          <w:spacing w:val="-8"/>
          <w:lang w:val="vi-VN"/>
        </w:rPr>
      </w:pPr>
      <w:r w:rsidRPr="00B165E5">
        <w:rPr>
          <w:spacing w:val="-8"/>
          <w:lang w:val="vi-VN"/>
        </w:rPr>
        <w:t>3</w:t>
      </w:r>
      <w:r w:rsidRPr="00CB68C0">
        <w:rPr>
          <w:spacing w:val="-8"/>
          <w:lang w:val="vi-VN"/>
        </w:rPr>
        <w:t xml:space="preserve">. Thủ trưởng cơ sở đào tạo ra </w:t>
      </w:r>
      <w:r w:rsidRPr="00B165E5">
        <w:rPr>
          <w:spacing w:val="-8"/>
          <w:lang w:val="vi-VN"/>
        </w:rPr>
        <w:t>q</w:t>
      </w:r>
      <w:r w:rsidRPr="00CB68C0">
        <w:rPr>
          <w:spacing w:val="-8"/>
          <w:lang w:val="vi-VN"/>
        </w:rPr>
        <w:t>uyết định công nhận tốt nghiệp</w:t>
      </w:r>
      <w:r w:rsidRPr="00B165E5">
        <w:rPr>
          <w:spacing w:val="-8"/>
          <w:lang w:val="vi-VN"/>
        </w:rPr>
        <w:t xml:space="preserve"> VLVH</w:t>
      </w:r>
      <w:r w:rsidRPr="00CB68C0">
        <w:rPr>
          <w:spacing w:val="-8"/>
          <w:lang w:val="vi-VN"/>
        </w:rPr>
        <w:t>, cấp</w:t>
      </w:r>
      <w:r w:rsidRPr="00B165E5">
        <w:rPr>
          <w:spacing w:val="-8"/>
          <w:lang w:val="vi-VN"/>
        </w:rPr>
        <w:t xml:space="preserve"> </w:t>
      </w:r>
      <w:r w:rsidRPr="00CB68C0">
        <w:rPr>
          <w:spacing w:val="-8"/>
          <w:lang w:val="vi-VN"/>
        </w:rPr>
        <w:t>bằng</w:t>
      </w:r>
      <w:r w:rsidRPr="00B165E5">
        <w:rPr>
          <w:spacing w:val="-8"/>
          <w:lang w:val="vi-VN"/>
        </w:rPr>
        <w:t xml:space="preserve"> tốt nghiệp </w:t>
      </w:r>
      <w:r w:rsidRPr="00CB68C0">
        <w:rPr>
          <w:spacing w:val="-8"/>
          <w:lang w:val="vi-VN"/>
        </w:rPr>
        <w:t>và bảng điểm theo đề nghị của hội đồng xét tốt nghiệp</w:t>
      </w:r>
      <w:r w:rsidRPr="00B165E5">
        <w:rPr>
          <w:spacing w:val="-8"/>
          <w:lang w:val="vi-VN"/>
        </w:rPr>
        <w:t xml:space="preserve"> VLVH</w:t>
      </w:r>
      <w:r w:rsidRPr="00CB68C0">
        <w:rPr>
          <w:spacing w:val="-8"/>
          <w:lang w:val="vi-VN"/>
        </w:rPr>
        <w:t>.</w:t>
      </w:r>
      <w:r w:rsidRPr="00CB68C0">
        <w:rPr>
          <w:b/>
          <w:i/>
          <w:spacing w:val="-8"/>
          <w:lang w:val="vi-VN"/>
        </w:rPr>
        <w:t xml:space="preserve"> </w:t>
      </w:r>
      <w:r w:rsidRPr="00B165E5">
        <w:rPr>
          <w:spacing w:val="-8"/>
          <w:lang w:val="vi-VN"/>
        </w:rPr>
        <w:t xml:space="preserve">                                                                                                                                                             </w:t>
      </w:r>
    </w:p>
    <w:p w:rsidR="002C6170" w:rsidRPr="00B165E5" w:rsidRDefault="002C6170" w:rsidP="002C6170">
      <w:pPr>
        <w:autoSpaceDE w:val="0"/>
        <w:autoSpaceDN w:val="0"/>
        <w:adjustRightInd w:val="0"/>
        <w:spacing w:line="288" w:lineRule="auto"/>
        <w:ind w:firstLine="680"/>
        <w:jc w:val="both"/>
        <w:rPr>
          <w:spacing w:val="-8"/>
          <w:lang w:val="vi-VN"/>
        </w:rPr>
      </w:pPr>
      <w:r w:rsidRPr="00B165E5">
        <w:rPr>
          <w:spacing w:val="-8"/>
          <w:lang w:val="vi-VN"/>
        </w:rPr>
        <w:t>4</w:t>
      </w:r>
      <w:r w:rsidRPr="00CB68C0">
        <w:rPr>
          <w:spacing w:val="-8"/>
          <w:lang w:val="vi-VN"/>
        </w:rPr>
        <w:t xml:space="preserve">. </w:t>
      </w:r>
      <w:r w:rsidRPr="00B165E5">
        <w:rPr>
          <w:spacing w:val="-8"/>
          <w:lang w:val="vi-VN"/>
        </w:rPr>
        <w:t>Người học</w:t>
      </w:r>
      <w:r w:rsidRPr="00CB68C0">
        <w:rPr>
          <w:spacing w:val="-8"/>
          <w:lang w:val="vi-VN"/>
        </w:rPr>
        <w:t xml:space="preserve"> không đủ điều kiện tốt nghiệp</w:t>
      </w:r>
      <w:r w:rsidRPr="00B165E5">
        <w:rPr>
          <w:spacing w:val="-8"/>
          <w:lang w:val="vi-VN"/>
        </w:rPr>
        <w:t>,</w:t>
      </w:r>
      <w:r w:rsidRPr="00CB68C0">
        <w:rPr>
          <w:spacing w:val="-8"/>
          <w:lang w:val="vi-VN"/>
        </w:rPr>
        <w:t xml:space="preserve"> không bị kỷ luật buộc thôi học, </w:t>
      </w:r>
      <w:r w:rsidRPr="00B165E5">
        <w:rPr>
          <w:spacing w:val="-8"/>
          <w:lang w:val="vi-VN"/>
        </w:rPr>
        <w:t>nếu</w:t>
      </w:r>
      <w:r w:rsidRPr="00CB68C0">
        <w:rPr>
          <w:spacing w:val="-8"/>
          <w:lang w:val="vi-VN"/>
        </w:rPr>
        <w:t xml:space="preserve"> có yêu cầu thì được thủ trưởng cơ sở đào tạo cấp giấy chứng nhận</w:t>
      </w:r>
      <w:r w:rsidRPr="00B165E5">
        <w:rPr>
          <w:spacing w:val="-8"/>
          <w:lang w:val="vi-VN"/>
        </w:rPr>
        <w:t xml:space="preserve"> </w:t>
      </w:r>
      <w:r w:rsidRPr="00CB68C0">
        <w:rPr>
          <w:spacing w:val="-8"/>
          <w:lang w:val="vi-VN"/>
        </w:rPr>
        <w:t xml:space="preserve">các học phần đã </w:t>
      </w:r>
      <w:r w:rsidRPr="00B165E5">
        <w:rPr>
          <w:spacing w:val="-8"/>
          <w:lang w:val="vi-VN"/>
        </w:rPr>
        <w:t xml:space="preserve">hoàn thành </w:t>
      </w:r>
      <w:r w:rsidRPr="00CB68C0">
        <w:rPr>
          <w:spacing w:val="-8"/>
          <w:lang w:val="vi-VN"/>
        </w:rPr>
        <w:t>trong chương trình đào tạo</w:t>
      </w:r>
      <w:r w:rsidRPr="00B165E5">
        <w:rPr>
          <w:spacing w:val="-8"/>
          <w:lang w:val="vi-VN"/>
        </w:rPr>
        <w:t xml:space="preserve"> VLVH</w:t>
      </w:r>
      <w:r w:rsidRPr="00CB68C0">
        <w:rPr>
          <w:spacing w:val="-8"/>
          <w:lang w:val="vi-VN"/>
        </w:rPr>
        <w:t>.</w:t>
      </w:r>
      <w:r w:rsidRPr="00B165E5">
        <w:rPr>
          <w:spacing w:val="-8"/>
          <w:lang w:val="vi-VN"/>
        </w:rPr>
        <w:t xml:space="preserve"> </w:t>
      </w:r>
    </w:p>
    <w:p w:rsidR="002C6170" w:rsidRPr="00B165E5" w:rsidRDefault="002C6170" w:rsidP="002C6170">
      <w:pPr>
        <w:spacing w:before="120" w:line="288" w:lineRule="auto"/>
        <w:ind w:firstLine="680"/>
        <w:jc w:val="center"/>
        <w:rPr>
          <w:b/>
          <w:spacing w:val="-8"/>
          <w:lang w:val="vi-VN"/>
        </w:rPr>
      </w:pPr>
      <w:r w:rsidRPr="00B165E5">
        <w:rPr>
          <w:b/>
          <w:spacing w:val="-8"/>
          <w:lang w:val="vi-VN"/>
        </w:rPr>
        <w:t>Chương III</w:t>
      </w:r>
    </w:p>
    <w:p w:rsidR="002C6170" w:rsidRPr="00B165E5" w:rsidRDefault="002C6170" w:rsidP="002C6170">
      <w:pPr>
        <w:spacing w:before="120" w:line="288" w:lineRule="auto"/>
        <w:ind w:firstLine="680"/>
        <w:jc w:val="center"/>
        <w:rPr>
          <w:b/>
          <w:spacing w:val="-8"/>
          <w:lang w:val="vi-VN"/>
        </w:rPr>
      </w:pPr>
      <w:r w:rsidRPr="00B165E5">
        <w:rPr>
          <w:b/>
          <w:spacing w:val="-8"/>
          <w:lang w:val="vi-VN"/>
        </w:rPr>
        <w:t>TỔ CHỨC THỰC HIỆN</w:t>
      </w:r>
    </w:p>
    <w:p w:rsidR="002C6170" w:rsidRPr="00CB68C0" w:rsidRDefault="002C6170" w:rsidP="002C6170">
      <w:pPr>
        <w:autoSpaceDE w:val="0"/>
        <w:autoSpaceDN w:val="0"/>
        <w:adjustRightInd w:val="0"/>
        <w:spacing w:before="120" w:line="288" w:lineRule="auto"/>
        <w:ind w:firstLine="680"/>
        <w:jc w:val="both"/>
        <w:rPr>
          <w:b/>
          <w:spacing w:val="-8"/>
          <w:lang w:val="vi-VN"/>
        </w:rPr>
      </w:pPr>
      <w:r w:rsidRPr="00CB68C0">
        <w:rPr>
          <w:b/>
          <w:spacing w:val="-8"/>
          <w:lang w:val="vi-VN"/>
        </w:rPr>
        <w:t xml:space="preserve">Điều </w:t>
      </w:r>
      <w:r w:rsidRPr="00B165E5">
        <w:rPr>
          <w:b/>
          <w:spacing w:val="-8"/>
          <w:lang w:val="vi-VN"/>
        </w:rPr>
        <w:t>17</w:t>
      </w:r>
      <w:r w:rsidRPr="00CB68C0">
        <w:rPr>
          <w:b/>
          <w:spacing w:val="-8"/>
          <w:lang w:val="vi-VN"/>
        </w:rPr>
        <w:t>. Chế độ báo cáo, l</w:t>
      </w:r>
      <w:r w:rsidRPr="00CB68C0">
        <w:rPr>
          <w:b/>
          <w:spacing w:val="-8"/>
          <w:lang w:val="vi-VN"/>
        </w:rPr>
        <w:softHyphen/>
        <w:t>ưu trữ</w:t>
      </w:r>
    </w:p>
    <w:p w:rsidR="002C6170" w:rsidRPr="00B165E5" w:rsidRDefault="002C6170" w:rsidP="002C6170">
      <w:pPr>
        <w:spacing w:before="120" w:line="288" w:lineRule="auto"/>
        <w:ind w:firstLine="680"/>
        <w:jc w:val="both"/>
        <w:rPr>
          <w:bCs/>
          <w:spacing w:val="-8"/>
          <w:lang w:val="vi-VN"/>
        </w:rPr>
      </w:pPr>
      <w:r w:rsidRPr="00CB68C0">
        <w:rPr>
          <w:bCs/>
          <w:spacing w:val="-8"/>
          <w:lang w:val="vi-VN"/>
        </w:rPr>
        <w:t>1. Chế độ báo cáo</w:t>
      </w:r>
    </w:p>
    <w:p w:rsidR="002C6170" w:rsidRPr="00CB68C0" w:rsidRDefault="002C6170" w:rsidP="002C6170">
      <w:pPr>
        <w:spacing w:line="288" w:lineRule="auto"/>
        <w:ind w:firstLine="680"/>
        <w:jc w:val="both"/>
        <w:rPr>
          <w:bCs/>
          <w:spacing w:val="-8"/>
          <w:position w:val="-2"/>
          <w:lang w:val="vi-VN"/>
        </w:rPr>
      </w:pPr>
      <w:r w:rsidRPr="00CB68C0">
        <w:rPr>
          <w:bCs/>
          <w:spacing w:val="-8"/>
          <w:position w:val="-2"/>
          <w:lang w:val="vi-VN"/>
        </w:rPr>
        <w:t>a) Tháng 12 hàng năm, thủ trưởng cơ sở đào tạo</w:t>
      </w:r>
      <w:r w:rsidRPr="00CB68C0">
        <w:rPr>
          <w:spacing w:val="-8"/>
          <w:position w:val="-2"/>
          <w:lang w:val="vi-VN"/>
        </w:rPr>
        <w:t xml:space="preserve"> </w:t>
      </w:r>
      <w:r w:rsidRPr="00CB68C0">
        <w:rPr>
          <w:bCs/>
          <w:spacing w:val="-8"/>
          <w:position w:val="-2"/>
          <w:lang w:val="vi-VN"/>
        </w:rPr>
        <w:t xml:space="preserve">báo cáo Bộ Giáo dục và Đào tạo về công tác đào tạo </w:t>
      </w:r>
      <w:r w:rsidRPr="00B165E5">
        <w:rPr>
          <w:bCs/>
          <w:spacing w:val="-8"/>
          <w:position w:val="-2"/>
          <w:lang w:val="vi-VN"/>
        </w:rPr>
        <w:t>VLVH</w:t>
      </w:r>
      <w:r w:rsidRPr="00CB68C0">
        <w:rPr>
          <w:bCs/>
          <w:spacing w:val="-8"/>
          <w:position w:val="-2"/>
          <w:lang w:val="vi-VN"/>
        </w:rPr>
        <w:t xml:space="preserve"> của năm đó, bao gồm: </w:t>
      </w:r>
      <w:r w:rsidRPr="00B165E5">
        <w:rPr>
          <w:bCs/>
          <w:spacing w:val="-8"/>
          <w:position w:val="-2"/>
          <w:lang w:val="vi-VN"/>
        </w:rPr>
        <w:t>s</w:t>
      </w:r>
      <w:r w:rsidRPr="00CB68C0">
        <w:rPr>
          <w:bCs/>
          <w:spacing w:val="-8"/>
          <w:position w:val="-2"/>
          <w:lang w:val="vi-VN"/>
        </w:rPr>
        <w:t xml:space="preserve">ố liệu thực hiện </w:t>
      </w:r>
      <w:r w:rsidRPr="00CB68C0">
        <w:rPr>
          <w:spacing w:val="-8"/>
          <w:lang w:val="vi-VN"/>
        </w:rPr>
        <w:t xml:space="preserve">kế hoạch tuyển sinh theo từng ngành đào tạo; số </w:t>
      </w:r>
      <w:r w:rsidRPr="00B165E5">
        <w:rPr>
          <w:spacing w:val="-8"/>
          <w:lang w:val="vi-VN"/>
        </w:rPr>
        <w:t>người học</w:t>
      </w:r>
      <w:r w:rsidRPr="00CB68C0">
        <w:rPr>
          <w:spacing w:val="-8"/>
          <w:lang w:val="vi-VN"/>
        </w:rPr>
        <w:t xml:space="preserve"> hiện có và số dự kiến tốt nghiệp năm sau; </w:t>
      </w:r>
      <w:r w:rsidRPr="00CB68C0">
        <w:rPr>
          <w:bCs/>
          <w:spacing w:val="-8"/>
          <w:position w:val="-2"/>
          <w:lang w:val="vi-VN"/>
        </w:rPr>
        <w:t>dự kiến số lần tuyển sinh, thời điểm tuyển sinh và chỉ tiêu tuyển sinh</w:t>
      </w:r>
      <w:r w:rsidRPr="00B165E5">
        <w:rPr>
          <w:bCs/>
          <w:spacing w:val="-8"/>
          <w:position w:val="-2"/>
          <w:lang w:val="vi-VN"/>
        </w:rPr>
        <w:t xml:space="preserve"> theo ngành đào tạo</w:t>
      </w:r>
      <w:r w:rsidRPr="00CB68C0">
        <w:rPr>
          <w:bCs/>
          <w:spacing w:val="-8"/>
          <w:position w:val="-2"/>
          <w:lang w:val="vi-VN"/>
        </w:rPr>
        <w:t xml:space="preserve"> cho năm sau;</w:t>
      </w:r>
    </w:p>
    <w:p w:rsidR="002C6170" w:rsidRPr="00CB68C0" w:rsidRDefault="002C6170" w:rsidP="002C6170">
      <w:pPr>
        <w:spacing w:line="288" w:lineRule="auto"/>
        <w:ind w:firstLine="680"/>
        <w:jc w:val="both"/>
        <w:rPr>
          <w:bCs/>
          <w:spacing w:val="-8"/>
          <w:lang w:val="vi-VN"/>
        </w:rPr>
      </w:pPr>
      <w:r w:rsidRPr="00CB68C0">
        <w:rPr>
          <w:bCs/>
          <w:spacing w:val="-8"/>
          <w:lang w:val="vi-VN"/>
        </w:rPr>
        <w:t>b) Thủ trưởng cơ sở đào tạo</w:t>
      </w:r>
      <w:r w:rsidRPr="00CB68C0">
        <w:rPr>
          <w:spacing w:val="-8"/>
          <w:lang w:val="vi-VN"/>
        </w:rPr>
        <w:t xml:space="preserve"> </w:t>
      </w:r>
      <w:r w:rsidRPr="00CB68C0">
        <w:rPr>
          <w:bCs/>
          <w:spacing w:val="-8"/>
          <w:lang w:val="vi-VN"/>
        </w:rPr>
        <w:t xml:space="preserve">chịu trách nhiệm về thời gian báo cáo, tính chính xác và chất lượng của báo cáo. </w:t>
      </w:r>
    </w:p>
    <w:p w:rsidR="002C6170" w:rsidRPr="00B165E5" w:rsidRDefault="002C6170" w:rsidP="002C6170">
      <w:pPr>
        <w:spacing w:line="288" w:lineRule="auto"/>
        <w:ind w:firstLine="680"/>
        <w:jc w:val="both"/>
        <w:rPr>
          <w:bCs/>
          <w:spacing w:val="-8"/>
          <w:lang w:val="vi-VN"/>
        </w:rPr>
      </w:pPr>
      <w:r w:rsidRPr="00CB68C0">
        <w:rPr>
          <w:bCs/>
          <w:spacing w:val="-8"/>
          <w:lang w:val="vi-VN"/>
        </w:rPr>
        <w:t>2. Lưu trữ</w:t>
      </w:r>
    </w:p>
    <w:p w:rsidR="002C6170" w:rsidRPr="00CB68C0" w:rsidRDefault="002C6170" w:rsidP="002C6170">
      <w:pPr>
        <w:spacing w:line="288" w:lineRule="auto"/>
        <w:ind w:firstLine="680"/>
        <w:jc w:val="both"/>
        <w:rPr>
          <w:bCs/>
          <w:spacing w:val="-8"/>
          <w:lang w:val="vi-VN"/>
        </w:rPr>
      </w:pPr>
      <w:r w:rsidRPr="00CB68C0">
        <w:rPr>
          <w:bCs/>
          <w:spacing w:val="-8"/>
          <w:lang w:val="vi-VN"/>
        </w:rPr>
        <w:t>a) Tài liệu liên quan đến công tác tuyển sinh, đào tạo</w:t>
      </w:r>
      <w:r w:rsidRPr="00B165E5">
        <w:rPr>
          <w:bCs/>
          <w:spacing w:val="-8"/>
          <w:lang w:val="vi-VN"/>
        </w:rPr>
        <w:t xml:space="preserve"> VLVH</w:t>
      </w:r>
      <w:r w:rsidRPr="00CB68C0">
        <w:rPr>
          <w:bCs/>
          <w:spacing w:val="-8"/>
          <w:lang w:val="vi-VN"/>
        </w:rPr>
        <w:t xml:space="preserve"> của cơ sở đào tạo</w:t>
      </w:r>
      <w:r w:rsidRPr="00CB68C0">
        <w:rPr>
          <w:spacing w:val="-8"/>
          <w:lang w:val="vi-VN"/>
        </w:rPr>
        <w:t xml:space="preserve"> </w:t>
      </w:r>
      <w:r w:rsidRPr="00CB68C0">
        <w:rPr>
          <w:bCs/>
          <w:spacing w:val="-8"/>
          <w:lang w:val="vi-VN"/>
        </w:rPr>
        <w:t>phải được bảo quản an toàn trong kho lưu trữ. Thủ trưởng cơ sở đào tạo</w:t>
      </w:r>
      <w:r w:rsidRPr="00CB68C0">
        <w:rPr>
          <w:spacing w:val="-8"/>
          <w:lang w:val="vi-VN"/>
        </w:rPr>
        <w:t xml:space="preserve"> </w:t>
      </w:r>
      <w:r w:rsidRPr="00CB68C0">
        <w:rPr>
          <w:bCs/>
          <w:spacing w:val="-8"/>
          <w:lang w:val="vi-VN"/>
        </w:rPr>
        <w:t xml:space="preserve">có trách nhiệm chỉ đạo thực hiện việc bảo quản tài liệu lưu trữ theo </w:t>
      </w:r>
      <w:r w:rsidRPr="00B165E5">
        <w:rPr>
          <w:bCs/>
          <w:spacing w:val="-8"/>
          <w:lang w:val="vi-VN"/>
        </w:rPr>
        <w:t xml:space="preserve">các </w:t>
      </w:r>
      <w:r w:rsidRPr="00CB68C0">
        <w:rPr>
          <w:bCs/>
          <w:spacing w:val="-8"/>
          <w:lang w:val="vi-VN"/>
        </w:rPr>
        <w:t>quy định</w:t>
      </w:r>
      <w:r w:rsidRPr="00B165E5">
        <w:rPr>
          <w:bCs/>
          <w:spacing w:val="-8"/>
          <w:lang w:val="vi-VN"/>
        </w:rPr>
        <w:t xml:space="preserve"> hiện hành</w:t>
      </w:r>
      <w:r w:rsidRPr="00CB68C0">
        <w:rPr>
          <w:bCs/>
          <w:spacing w:val="-8"/>
          <w:lang w:val="vi-VN"/>
        </w:rPr>
        <w:t>;</w:t>
      </w:r>
    </w:p>
    <w:p w:rsidR="002C6170" w:rsidRPr="00CB68C0" w:rsidRDefault="002C6170" w:rsidP="002C6170">
      <w:pPr>
        <w:spacing w:line="288" w:lineRule="auto"/>
        <w:ind w:firstLine="680"/>
        <w:jc w:val="both"/>
        <w:rPr>
          <w:bCs/>
          <w:spacing w:val="-8"/>
          <w:lang w:val="vi-VN"/>
        </w:rPr>
      </w:pPr>
      <w:r w:rsidRPr="00CB68C0">
        <w:rPr>
          <w:bCs/>
          <w:spacing w:val="-8"/>
          <w:lang w:val="vi-VN"/>
        </w:rPr>
        <w:lastRenderedPageBreak/>
        <w:t>b)</w:t>
      </w:r>
      <w:r w:rsidRPr="00B165E5">
        <w:rPr>
          <w:bCs/>
          <w:spacing w:val="-8"/>
          <w:lang w:val="vi-VN"/>
        </w:rPr>
        <w:t xml:space="preserve"> </w:t>
      </w:r>
      <w:r w:rsidRPr="00CB68C0">
        <w:rPr>
          <w:bCs/>
          <w:spacing w:val="-8"/>
          <w:lang w:val="vi-VN"/>
        </w:rPr>
        <w:t>Quyết định trúng tuyển, bảng điểm gốc, quyết định công nhận tốt nghiệp, sổ gốc cấp phát bằng tốt nghiệp</w:t>
      </w:r>
      <w:r w:rsidRPr="00B165E5">
        <w:rPr>
          <w:bCs/>
          <w:spacing w:val="-8"/>
          <w:lang w:val="vi-VN"/>
        </w:rPr>
        <w:t xml:space="preserve"> cho người học VLVH</w:t>
      </w:r>
      <w:r w:rsidRPr="00CB68C0">
        <w:rPr>
          <w:bCs/>
          <w:spacing w:val="-8"/>
          <w:lang w:val="vi-VN"/>
        </w:rPr>
        <w:t xml:space="preserve"> là tài liệu lưu trữ được bảo quản vĩnh viễn tại cơ sở đào tạo;</w:t>
      </w:r>
    </w:p>
    <w:p w:rsidR="002C6170" w:rsidRPr="00CB68C0" w:rsidRDefault="002C6170" w:rsidP="002C6170">
      <w:pPr>
        <w:spacing w:line="288" w:lineRule="auto"/>
        <w:ind w:firstLine="680"/>
        <w:jc w:val="both"/>
        <w:rPr>
          <w:bCs/>
          <w:spacing w:val="-8"/>
          <w:lang w:val="vi-VN"/>
        </w:rPr>
      </w:pPr>
      <w:r w:rsidRPr="00B165E5">
        <w:rPr>
          <w:bCs/>
          <w:spacing w:val="-8"/>
          <w:lang w:val="vi-VN"/>
        </w:rPr>
        <w:t>c</w:t>
      </w:r>
      <w:r w:rsidRPr="00CB68C0">
        <w:rPr>
          <w:bCs/>
          <w:spacing w:val="-8"/>
          <w:lang w:val="vi-VN"/>
        </w:rPr>
        <w:t xml:space="preserve">) Tài liệu khác liên quan đến tuyển sinh, đào tạo </w:t>
      </w:r>
      <w:r w:rsidRPr="00B165E5">
        <w:rPr>
          <w:bCs/>
          <w:spacing w:val="-8"/>
          <w:lang w:val="vi-VN"/>
        </w:rPr>
        <w:t>VLVH</w:t>
      </w:r>
      <w:r w:rsidRPr="00CB68C0">
        <w:rPr>
          <w:bCs/>
          <w:spacing w:val="-8"/>
          <w:lang w:val="vi-VN"/>
        </w:rPr>
        <w:t xml:space="preserve"> được lưu trữ, bảo quản </w:t>
      </w:r>
      <w:r w:rsidRPr="00B165E5">
        <w:rPr>
          <w:bCs/>
          <w:spacing w:val="-8"/>
          <w:lang w:val="vi-VN"/>
        </w:rPr>
        <w:t>trong suốt quá trình đào tạo</w:t>
      </w:r>
      <w:r w:rsidRPr="00CB68C0">
        <w:rPr>
          <w:bCs/>
          <w:spacing w:val="-8"/>
          <w:lang w:val="vi-VN"/>
        </w:rPr>
        <w:t>;</w:t>
      </w:r>
    </w:p>
    <w:p w:rsidR="002C6170" w:rsidRPr="00B165E5" w:rsidRDefault="002C6170" w:rsidP="002C6170">
      <w:pPr>
        <w:spacing w:line="288" w:lineRule="auto"/>
        <w:ind w:firstLine="680"/>
        <w:jc w:val="both"/>
        <w:rPr>
          <w:bCs/>
          <w:spacing w:val="-8"/>
          <w:lang w:val="vi-VN"/>
        </w:rPr>
      </w:pPr>
      <w:r w:rsidRPr="00B165E5">
        <w:rPr>
          <w:bCs/>
          <w:spacing w:val="-8"/>
          <w:lang w:val="vi-VN"/>
        </w:rPr>
        <w:t>d</w:t>
      </w:r>
      <w:r w:rsidRPr="00CB68C0">
        <w:rPr>
          <w:bCs/>
          <w:spacing w:val="-8"/>
          <w:lang w:val="vi-VN"/>
        </w:rPr>
        <w:t>) Việc tiêu hủy tài liệu liên quan tuyển sinh, đào tạo</w:t>
      </w:r>
      <w:r w:rsidRPr="00B165E5">
        <w:rPr>
          <w:bCs/>
          <w:spacing w:val="-8"/>
          <w:lang w:val="vi-VN"/>
        </w:rPr>
        <w:t xml:space="preserve"> VLVH</w:t>
      </w:r>
      <w:r w:rsidRPr="00CB68C0">
        <w:rPr>
          <w:bCs/>
          <w:spacing w:val="-8"/>
          <w:lang w:val="vi-VN"/>
        </w:rPr>
        <w:t xml:space="preserve"> hết thời gian lưu trữ được thực hiện theo quy định hiện hành của Nhà nước. </w:t>
      </w:r>
    </w:p>
    <w:p w:rsidR="002C6170" w:rsidRPr="00B165E5" w:rsidRDefault="002C6170" w:rsidP="002C6170">
      <w:pPr>
        <w:spacing w:before="120" w:line="288" w:lineRule="auto"/>
        <w:ind w:firstLine="680"/>
        <w:jc w:val="both"/>
        <w:rPr>
          <w:b/>
          <w:bCs/>
          <w:spacing w:val="-8"/>
          <w:lang w:val="vi-VN"/>
        </w:rPr>
      </w:pPr>
      <w:bookmarkStart w:id="1" w:name="dieu_38"/>
      <w:r w:rsidRPr="00B165E5">
        <w:rPr>
          <w:b/>
          <w:bCs/>
          <w:spacing w:val="-8"/>
          <w:lang w:val="vi-VN"/>
        </w:rPr>
        <w:t>Điều 18. Thanh tra, kiểm tra</w:t>
      </w:r>
      <w:bookmarkEnd w:id="1"/>
    </w:p>
    <w:p w:rsidR="002C6170" w:rsidRPr="00B165E5" w:rsidRDefault="002C6170" w:rsidP="002C6170">
      <w:pPr>
        <w:spacing w:before="120" w:line="288" w:lineRule="auto"/>
        <w:ind w:firstLine="680"/>
        <w:jc w:val="both"/>
        <w:rPr>
          <w:bCs/>
          <w:spacing w:val="-8"/>
          <w:lang w:val="vi-VN"/>
        </w:rPr>
      </w:pPr>
      <w:r w:rsidRPr="00B165E5">
        <w:rPr>
          <w:bCs/>
          <w:spacing w:val="-8"/>
          <w:lang w:val="vi-VN"/>
        </w:rPr>
        <w:t>1. Cơ sở đào tạo có trách nhiệm tự kiểm tra, thanh tra nội bộ việc tuyển sinh, thực hiện kế hoạch, chương trình, quy chế đào tạo và các nhiệm vụ khác liên quan đến đào tạo VLVH; chịu sự kiểm tra, thanh tra, giám sát của Bộ Giáo dục và Đào tạo và các cơ quan có thẩm quyền theo các quy định hiện hành.</w:t>
      </w:r>
    </w:p>
    <w:p w:rsidR="002C6170" w:rsidRPr="00B165E5" w:rsidRDefault="002C6170" w:rsidP="002C6170">
      <w:pPr>
        <w:spacing w:line="288" w:lineRule="auto"/>
        <w:ind w:firstLine="680"/>
        <w:jc w:val="both"/>
        <w:rPr>
          <w:bCs/>
          <w:spacing w:val="-8"/>
          <w:lang w:val="vi-VN"/>
        </w:rPr>
      </w:pPr>
      <w:r w:rsidRPr="00B165E5">
        <w:rPr>
          <w:bCs/>
          <w:spacing w:val="-8"/>
          <w:lang w:val="vi-VN"/>
        </w:rPr>
        <w:t>2. Bộ Giáo dục và Đào tạo tổ chức thanh tra, kiểm tra việc thực hiện các quy định về tuyển sinh, đào tạo, cấp bằng của cơ sở đào tạo theo các quy định của pháp luật hiện hành.</w:t>
      </w:r>
    </w:p>
    <w:p w:rsidR="002C6170" w:rsidRPr="00B165E5" w:rsidRDefault="002C6170" w:rsidP="002C6170">
      <w:pPr>
        <w:spacing w:line="288" w:lineRule="auto"/>
        <w:ind w:firstLine="680"/>
        <w:jc w:val="both"/>
        <w:rPr>
          <w:bCs/>
          <w:spacing w:val="-8"/>
          <w:lang w:val="vi-VN"/>
        </w:rPr>
      </w:pPr>
      <w:r w:rsidRPr="00B165E5">
        <w:rPr>
          <w:bCs/>
          <w:spacing w:val="-8"/>
          <w:lang w:val="vi-VN"/>
        </w:rPr>
        <w:t>3. Các bộ, cơ quan ngang bộ, ủy ban nhân dân cấp tỉnh phối hợp với Bộ Giáo dục và Đào tạo thực hiện nhiệm vụ thanh tra, kiểm tra theo chức năng, nhiệm vụ và phạm vi quản lý của mình, theo phân công và phân cấp của Chính phủ.</w:t>
      </w:r>
    </w:p>
    <w:p w:rsidR="002C6170" w:rsidRPr="00B165E5" w:rsidRDefault="002C6170" w:rsidP="002C6170">
      <w:pPr>
        <w:spacing w:before="120" w:line="288" w:lineRule="auto"/>
        <w:ind w:firstLine="680"/>
        <w:jc w:val="both"/>
        <w:rPr>
          <w:b/>
          <w:spacing w:val="-8"/>
          <w:lang w:val="vi-VN"/>
        </w:rPr>
      </w:pPr>
      <w:r w:rsidRPr="00B165E5">
        <w:rPr>
          <w:rStyle w:val="dieuChar"/>
          <w:color w:val="000000" w:themeColor="text1"/>
          <w:spacing w:val="-8"/>
          <w:lang w:val="vi-VN"/>
        </w:rPr>
        <w:t>Điều 19</w:t>
      </w:r>
      <w:r w:rsidRPr="00B165E5">
        <w:rPr>
          <w:rStyle w:val="dieuChar"/>
          <w:spacing w:val="-8"/>
          <w:lang w:val="vi-VN"/>
        </w:rPr>
        <w:t>.</w:t>
      </w:r>
      <w:r w:rsidRPr="00B165E5">
        <w:rPr>
          <w:b/>
          <w:spacing w:val="-8"/>
          <w:lang w:val="vi-VN"/>
        </w:rPr>
        <w:t xml:space="preserve"> Xử lý vi phạm</w:t>
      </w:r>
    </w:p>
    <w:p w:rsidR="002C6170" w:rsidRPr="00B165E5" w:rsidRDefault="002C6170" w:rsidP="002C6170">
      <w:pPr>
        <w:shd w:val="clear" w:color="auto" w:fill="FFFFFF"/>
        <w:spacing w:before="120" w:line="288" w:lineRule="auto"/>
        <w:ind w:firstLine="680"/>
        <w:jc w:val="both"/>
        <w:rPr>
          <w:spacing w:val="-8"/>
          <w:lang w:val="vi-VN"/>
        </w:rPr>
      </w:pPr>
      <w:r w:rsidRPr="00B165E5">
        <w:rPr>
          <w:spacing w:val="-8"/>
          <w:lang w:val="vi-VN"/>
        </w:rPr>
        <w:t xml:space="preserve">1. Người tham gia công tác tuyển sinh VLVH, thí sinh dự tuyển trong kỳ tuyển sinh VLVH có hành vi vi phạm quy chế, tùy theo mức độ vi phạm sẽ bị xử phạt hành chính, xử lý kỷ luật theo quy định tại </w:t>
      </w:r>
      <w:r w:rsidRPr="00B165E5">
        <w:rPr>
          <w:bCs/>
          <w:spacing w:val="-8"/>
          <w:lang w:val="vi-VN"/>
        </w:rPr>
        <w:t>Quy chế tuyển sinh đại học hệ chính quy, tuyển sinh cao đẳng nhóm ngành đào tạo giáo viên hệ chính quy</w:t>
      </w:r>
      <w:r w:rsidRPr="00B165E5">
        <w:rPr>
          <w:spacing w:val="-8"/>
          <w:lang w:val="vi-VN"/>
        </w:rPr>
        <w:t xml:space="preserve"> hiện hành.</w:t>
      </w:r>
    </w:p>
    <w:p w:rsidR="002C6170" w:rsidRPr="00B165E5" w:rsidRDefault="002C6170" w:rsidP="002C6170">
      <w:pPr>
        <w:shd w:val="clear" w:color="auto" w:fill="FFFFFF"/>
        <w:spacing w:line="288" w:lineRule="auto"/>
        <w:ind w:firstLine="680"/>
        <w:jc w:val="both"/>
        <w:rPr>
          <w:spacing w:val="-8"/>
          <w:lang w:val="vi-VN"/>
        </w:rPr>
      </w:pPr>
      <w:r w:rsidRPr="00B165E5">
        <w:rPr>
          <w:spacing w:val="-8"/>
          <w:lang w:val="vi-VN"/>
        </w:rPr>
        <w:t>2. Người học sử dụng văn bằng, chứng chỉ giả sẽ bị buộc thôi học. Nếu phát hiện sau khi cấp bằng thì thủ trưởng cơ sở đào tạo thu hồi, huỷ bỏ bằng đã cấp đối với người vi phạm.</w:t>
      </w:r>
    </w:p>
    <w:p w:rsidR="002C6170" w:rsidRPr="00B165E5" w:rsidRDefault="002C6170" w:rsidP="002C6170">
      <w:pPr>
        <w:shd w:val="clear" w:color="auto" w:fill="FFFFFF"/>
        <w:spacing w:line="288" w:lineRule="auto"/>
        <w:ind w:firstLine="680"/>
        <w:jc w:val="both"/>
        <w:rPr>
          <w:spacing w:val="-8"/>
          <w:lang w:val="vi-VN"/>
        </w:rPr>
      </w:pPr>
      <w:r w:rsidRPr="00B165E5">
        <w:rPr>
          <w:spacing w:val="-8"/>
          <w:lang w:val="vi-VN"/>
        </w:rPr>
        <w:t>3. Công chức, viên chức, người lao động tham gia quản lý, giảng dạy, hướng dẫn, đánh giá tại cơ sở đào tạo VLVH, nếu vi phạm Quy chế này thì tuỳ theo tính chất, mức độ vi phạm sẽ bị xử lý kỷ luật, xử phạt hành chính hoặc truy cứu trách nhiệm hình sự, bồi thường thiệt hại theo quy định của pháp luật hiện hành.</w:t>
      </w:r>
    </w:p>
    <w:p w:rsidR="002C6170" w:rsidRPr="00B165E5" w:rsidRDefault="002C6170" w:rsidP="002C6170">
      <w:pPr>
        <w:shd w:val="clear" w:color="auto" w:fill="FFFFFF"/>
        <w:spacing w:line="288" w:lineRule="auto"/>
        <w:ind w:firstLine="680"/>
        <w:jc w:val="both"/>
        <w:rPr>
          <w:spacing w:val="-8"/>
          <w:lang w:val="vi-VN"/>
        </w:rPr>
      </w:pPr>
      <w:r w:rsidRPr="00B165E5">
        <w:rPr>
          <w:spacing w:val="-8"/>
          <w:lang w:val="vi-VN"/>
        </w:rPr>
        <w:t xml:space="preserve">4. Cơ sở đào tạo VLVH nếu vi phạm Quy chế này thì tùy theo tính chất, mức độ vi phạm sẽ bị xử lý theo các quy định hiện hành. </w:t>
      </w:r>
    </w:p>
    <w:p w:rsidR="002C6170" w:rsidRPr="00CB68C0" w:rsidRDefault="002C6170" w:rsidP="002C6170">
      <w:pPr>
        <w:pStyle w:val="NormalWeb"/>
        <w:keepNext/>
        <w:widowControl w:val="0"/>
        <w:spacing w:before="120" w:beforeAutospacing="0" w:after="0" w:afterAutospacing="0" w:line="288" w:lineRule="auto"/>
        <w:ind w:firstLine="680"/>
        <w:jc w:val="both"/>
        <w:rPr>
          <w:b/>
          <w:sz w:val="28"/>
          <w:szCs w:val="28"/>
          <w:lang w:val="nl-NL"/>
        </w:rPr>
      </w:pPr>
      <w:r w:rsidRPr="00CB68C0">
        <w:rPr>
          <w:b/>
          <w:sz w:val="28"/>
          <w:szCs w:val="28"/>
          <w:lang w:val="nl-NL"/>
        </w:rPr>
        <w:t>Điều 20. Áp dụng Quy chế</w:t>
      </w:r>
    </w:p>
    <w:p w:rsidR="002C6170" w:rsidRPr="00B165E5" w:rsidRDefault="002C6170" w:rsidP="002C6170">
      <w:pPr>
        <w:spacing w:before="120" w:line="288" w:lineRule="auto"/>
        <w:ind w:firstLine="680"/>
        <w:jc w:val="both"/>
        <w:rPr>
          <w:lang w:val="vi-VN"/>
        </w:rPr>
      </w:pPr>
      <w:r w:rsidRPr="00CB68C0">
        <w:rPr>
          <w:lang w:val="nl-NL"/>
        </w:rPr>
        <w:t xml:space="preserve">1. Đối với những khoá tuyển sinh VLVH trình độ đại học trước ngày Quy chế này có hiệu lực, việc tuyển sinh và tổ chức đào tạo áp dụng theo </w:t>
      </w:r>
      <w:r w:rsidRPr="00CB68C0">
        <w:rPr>
          <w:lang w:val="vi-VN"/>
        </w:rPr>
        <w:t>Quyết định</w:t>
      </w:r>
      <w:r w:rsidRPr="00B165E5">
        <w:rPr>
          <w:lang w:val="vi-VN"/>
        </w:rPr>
        <w:t xml:space="preserve"> </w:t>
      </w:r>
      <w:r w:rsidRPr="00CB68C0">
        <w:rPr>
          <w:lang w:val="vi-VN"/>
        </w:rPr>
        <w:t>số 62/2008/QĐ</w:t>
      </w:r>
      <w:r w:rsidRPr="00CB68C0">
        <w:rPr>
          <w:b/>
          <w:lang w:val="vi-VN"/>
        </w:rPr>
        <w:t>-</w:t>
      </w:r>
      <w:r w:rsidRPr="00CB68C0">
        <w:rPr>
          <w:lang w:val="vi-VN"/>
        </w:rPr>
        <w:t>BGDĐT</w:t>
      </w:r>
      <w:r w:rsidRPr="00CB68C0">
        <w:rPr>
          <w:i/>
          <w:iCs/>
          <w:lang w:val="vi-VN"/>
        </w:rPr>
        <w:t> </w:t>
      </w:r>
      <w:r w:rsidRPr="00CB68C0">
        <w:rPr>
          <w:lang w:val="vi-VN"/>
        </w:rPr>
        <w:t xml:space="preserve">ngày 25 tháng 11 năm 2008 của Bộ trưởng Bộ Giáo </w:t>
      </w:r>
      <w:r w:rsidRPr="00CB68C0">
        <w:rPr>
          <w:lang w:val="vi-VN"/>
        </w:rPr>
        <w:lastRenderedPageBreak/>
        <w:t xml:space="preserve">dục và Đào tạo ban hành Quy chế tuyển sinh đại học và cao đẳng hình thức </w:t>
      </w:r>
      <w:r w:rsidRPr="00B165E5">
        <w:rPr>
          <w:lang w:val="vi-VN"/>
        </w:rPr>
        <w:t>VLVH, Thông tư s</w:t>
      </w:r>
      <w:r w:rsidRPr="00B165E5">
        <w:rPr>
          <w:color w:val="000000"/>
          <w:lang w:val="vi-VN"/>
        </w:rPr>
        <w:t>ố 15/2011/TT</w:t>
      </w:r>
      <w:r w:rsidRPr="00B165E5">
        <w:rPr>
          <w:b/>
          <w:color w:val="000000"/>
          <w:lang w:val="vi-VN"/>
        </w:rPr>
        <w:t>-</w:t>
      </w:r>
      <w:r w:rsidRPr="00B165E5">
        <w:rPr>
          <w:color w:val="000000"/>
          <w:lang w:val="vi-VN"/>
        </w:rPr>
        <w:t>BGDĐT</w:t>
      </w:r>
      <w:r w:rsidRPr="00B165E5">
        <w:rPr>
          <w:lang w:val="vi-VN"/>
        </w:rPr>
        <w:t xml:space="preserve"> </w:t>
      </w:r>
      <w:r w:rsidRPr="00B165E5">
        <w:rPr>
          <w:iCs/>
          <w:color w:val="000000"/>
          <w:lang w:val="vi-VN"/>
        </w:rPr>
        <w:t>ngày 9 tháng 4 năm 2011 sửa đổi, bổ sung một số điều của Quy chế tuyển sinh đại học và cao đẳng hình thức VLVH ban hành kèm theo Quyết định số 62/2008/QĐ</w:t>
      </w:r>
      <w:r w:rsidRPr="00B165E5">
        <w:rPr>
          <w:b/>
          <w:iCs/>
          <w:color w:val="000000"/>
          <w:lang w:val="vi-VN"/>
        </w:rPr>
        <w:t>-</w:t>
      </w:r>
      <w:r w:rsidRPr="00B165E5">
        <w:rPr>
          <w:iCs/>
          <w:color w:val="000000"/>
          <w:lang w:val="vi-VN"/>
        </w:rPr>
        <w:t xml:space="preserve">BGDĐT </w:t>
      </w:r>
      <w:r w:rsidRPr="00CB68C0">
        <w:rPr>
          <w:lang w:val="vi-VN"/>
        </w:rPr>
        <w:t>ngày 25 tháng 11 năm 2008</w:t>
      </w:r>
      <w:r w:rsidRPr="00B165E5">
        <w:rPr>
          <w:lang w:val="vi-VN"/>
        </w:rPr>
        <w:t xml:space="preserve">, Quyết định số 36/2007/QĐ-BGD&amp;ĐT </w:t>
      </w:r>
      <w:r w:rsidRPr="00B165E5">
        <w:rPr>
          <w:iCs/>
          <w:lang w:val="vi-VN"/>
        </w:rPr>
        <w:t xml:space="preserve">ngày 28 tháng 6  năm 2007 </w:t>
      </w:r>
      <w:r w:rsidRPr="00CB68C0">
        <w:rPr>
          <w:lang w:val="vi-VN"/>
        </w:rPr>
        <w:t>của Bộ trưởng Bộ Giáo dục và Đào tạo ban hành</w:t>
      </w:r>
      <w:r w:rsidRPr="00B165E5">
        <w:rPr>
          <w:lang w:val="vi-VN"/>
        </w:rPr>
        <w:t xml:space="preserve"> Quy chế đào tạo đại học và cao đẳng hình thức VLVH</w:t>
      </w:r>
      <w:r w:rsidRPr="00CB68C0">
        <w:rPr>
          <w:lang w:val="vi-VN"/>
        </w:rPr>
        <w:t>.</w:t>
      </w:r>
    </w:p>
    <w:p w:rsidR="002C6170" w:rsidRPr="00B165E5" w:rsidRDefault="002C6170" w:rsidP="002C6170">
      <w:pPr>
        <w:pStyle w:val="NormalWeb"/>
        <w:keepNext/>
        <w:widowControl w:val="0"/>
        <w:spacing w:before="0" w:beforeAutospacing="0" w:after="0" w:afterAutospacing="0" w:line="288" w:lineRule="auto"/>
        <w:ind w:firstLine="680"/>
        <w:jc w:val="both"/>
        <w:rPr>
          <w:iCs/>
          <w:color w:val="000000"/>
          <w:sz w:val="28"/>
          <w:szCs w:val="28"/>
          <w:lang w:val="vi-VN"/>
        </w:rPr>
      </w:pPr>
      <w:r w:rsidRPr="00B165E5">
        <w:rPr>
          <w:iCs/>
          <w:color w:val="000000"/>
          <w:sz w:val="28"/>
          <w:szCs w:val="28"/>
          <w:lang w:val="vi-VN"/>
        </w:rPr>
        <w:t xml:space="preserve">2. Đối với khoá tuyển sinh VLVH </w:t>
      </w:r>
      <w:r w:rsidRPr="00CB68C0">
        <w:rPr>
          <w:sz w:val="28"/>
          <w:szCs w:val="28"/>
          <w:lang w:val="nl-NL"/>
        </w:rPr>
        <w:t xml:space="preserve">trình độ đại học </w:t>
      </w:r>
      <w:r w:rsidRPr="00B165E5">
        <w:rPr>
          <w:iCs/>
          <w:color w:val="000000"/>
          <w:sz w:val="28"/>
          <w:szCs w:val="28"/>
          <w:lang w:val="vi-VN"/>
        </w:rPr>
        <w:t>từ ngày Quy chế này có hiệu lực thì việc tổ chức đào tạo được thực hiện theo Quy chế này./.</w:t>
      </w:r>
    </w:p>
    <w:p w:rsidR="002C6170" w:rsidRPr="00B165E5" w:rsidRDefault="002C6170" w:rsidP="002C6170">
      <w:pPr>
        <w:pStyle w:val="NormalWeb"/>
        <w:keepNext/>
        <w:widowControl w:val="0"/>
        <w:spacing w:before="0" w:beforeAutospacing="0" w:after="0" w:afterAutospacing="0" w:line="288" w:lineRule="auto"/>
        <w:ind w:firstLine="680"/>
        <w:jc w:val="both"/>
        <w:rPr>
          <w:iCs/>
          <w:color w:val="000000"/>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C6170" w:rsidRPr="00CB68C0" w:rsidTr="00756839">
        <w:tc>
          <w:tcPr>
            <w:tcW w:w="4644" w:type="dxa"/>
          </w:tcPr>
          <w:p w:rsidR="002C6170" w:rsidRPr="00B165E5" w:rsidRDefault="002C6170" w:rsidP="00756839">
            <w:pPr>
              <w:pStyle w:val="NormalWeb"/>
              <w:keepNext/>
              <w:widowControl w:val="0"/>
              <w:spacing w:before="0" w:beforeAutospacing="0" w:after="0" w:afterAutospacing="0" w:line="288" w:lineRule="auto"/>
              <w:jc w:val="both"/>
              <w:rPr>
                <w:iCs/>
                <w:color w:val="000000"/>
                <w:sz w:val="28"/>
                <w:szCs w:val="28"/>
                <w:lang w:val="vi-VN"/>
              </w:rPr>
            </w:pPr>
          </w:p>
        </w:tc>
        <w:tc>
          <w:tcPr>
            <w:tcW w:w="4644" w:type="dxa"/>
          </w:tcPr>
          <w:p w:rsidR="002C6170" w:rsidRPr="00B165E5" w:rsidRDefault="002C6170" w:rsidP="00756839">
            <w:pPr>
              <w:widowControl w:val="0"/>
              <w:jc w:val="center"/>
              <w:rPr>
                <w:b/>
                <w:kern w:val="32"/>
                <w:lang w:val="vi-VN"/>
              </w:rPr>
            </w:pPr>
            <w:r w:rsidRPr="00B165E5">
              <w:rPr>
                <w:b/>
                <w:kern w:val="32"/>
                <w:lang w:val="vi-VN"/>
              </w:rPr>
              <w:t>KT. BỘ TRƯỞNG</w:t>
            </w:r>
          </w:p>
          <w:p w:rsidR="002C6170" w:rsidRPr="00B165E5" w:rsidRDefault="002C6170" w:rsidP="00756839">
            <w:pPr>
              <w:widowControl w:val="0"/>
              <w:jc w:val="center"/>
              <w:rPr>
                <w:b/>
                <w:kern w:val="32"/>
                <w:lang w:val="vi-VN"/>
              </w:rPr>
            </w:pPr>
            <w:r w:rsidRPr="00B165E5">
              <w:rPr>
                <w:b/>
                <w:kern w:val="32"/>
                <w:lang w:val="vi-VN"/>
              </w:rPr>
              <w:t>THỨ TRƯỞNG</w:t>
            </w:r>
          </w:p>
          <w:p w:rsidR="002C6170" w:rsidRPr="00B165E5" w:rsidRDefault="002C6170" w:rsidP="00756839">
            <w:pPr>
              <w:widowControl w:val="0"/>
              <w:jc w:val="center"/>
              <w:rPr>
                <w:b/>
                <w:kern w:val="32"/>
                <w:lang w:val="vi-VN"/>
              </w:rPr>
            </w:pPr>
          </w:p>
          <w:p w:rsidR="002C6170" w:rsidRPr="00B165E5" w:rsidRDefault="002C6170" w:rsidP="00756839">
            <w:pPr>
              <w:widowControl w:val="0"/>
              <w:jc w:val="center"/>
              <w:rPr>
                <w:b/>
                <w:kern w:val="32"/>
                <w:sz w:val="24"/>
                <w:lang w:val="vi-VN"/>
              </w:rPr>
            </w:pPr>
            <w:r w:rsidRPr="00B165E5">
              <w:rPr>
                <w:b/>
                <w:kern w:val="32"/>
                <w:sz w:val="24"/>
                <w:lang w:val="vi-VN"/>
              </w:rPr>
              <w:t>(Đã ký)</w:t>
            </w:r>
          </w:p>
          <w:p w:rsidR="002C6170" w:rsidRPr="00B165E5" w:rsidRDefault="002C6170" w:rsidP="00756839">
            <w:pPr>
              <w:widowControl w:val="0"/>
              <w:jc w:val="center"/>
              <w:rPr>
                <w:b/>
                <w:kern w:val="32"/>
                <w:lang w:val="vi-VN"/>
              </w:rPr>
            </w:pPr>
          </w:p>
          <w:p w:rsidR="002C6170" w:rsidRPr="00B165E5" w:rsidRDefault="002C6170" w:rsidP="00756839">
            <w:pPr>
              <w:widowControl w:val="0"/>
              <w:jc w:val="center"/>
              <w:rPr>
                <w:b/>
                <w:kern w:val="32"/>
                <w:lang w:val="vi-VN"/>
              </w:rPr>
            </w:pPr>
          </w:p>
          <w:p w:rsidR="002C6170" w:rsidRPr="00B165E5" w:rsidRDefault="002C6170" w:rsidP="00756839">
            <w:pPr>
              <w:widowControl w:val="0"/>
              <w:jc w:val="center"/>
              <w:rPr>
                <w:b/>
                <w:kern w:val="32"/>
                <w:lang w:val="vi-VN"/>
              </w:rPr>
            </w:pPr>
          </w:p>
          <w:p w:rsidR="002C6170" w:rsidRPr="00CB68C0" w:rsidRDefault="002C6170" w:rsidP="00756839">
            <w:pPr>
              <w:widowControl w:val="0"/>
              <w:jc w:val="center"/>
              <w:rPr>
                <w:b/>
                <w:kern w:val="32"/>
              </w:rPr>
            </w:pPr>
            <w:r w:rsidRPr="00CB68C0">
              <w:rPr>
                <w:b/>
                <w:kern w:val="32"/>
              </w:rPr>
              <w:t>Bùi Văn Ga</w:t>
            </w:r>
          </w:p>
        </w:tc>
      </w:tr>
    </w:tbl>
    <w:p w:rsidR="002C6170" w:rsidRPr="00A764EC" w:rsidRDefault="002C6170" w:rsidP="002C6170">
      <w:pPr>
        <w:spacing w:line="288" w:lineRule="auto"/>
        <w:ind w:firstLine="680"/>
        <w:jc w:val="center"/>
        <w:rPr>
          <w:b/>
        </w:rPr>
      </w:pPr>
    </w:p>
    <w:p w:rsidR="002C6170" w:rsidRPr="00A764EC" w:rsidRDefault="002C6170" w:rsidP="002C6170"/>
    <w:p w:rsidR="00A16F74" w:rsidRDefault="00A16F74" w:rsidP="00A16F74"/>
    <w:sectPr w:rsidR="00A16F74" w:rsidSect="00DD0BA3">
      <w:pgSz w:w="11907" w:h="16839" w:code="9"/>
      <w:pgMar w:top="1134" w:right="1134" w:bottom="1134" w:left="1701" w:header="72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AE" w:rsidRDefault="00B53DAE" w:rsidP="000C1E0F">
      <w:r>
        <w:separator/>
      </w:r>
    </w:p>
  </w:endnote>
  <w:endnote w:type="continuationSeparator" w:id="0">
    <w:p w:rsidR="00B53DAE" w:rsidRDefault="00B53DAE" w:rsidP="000C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AE" w:rsidRDefault="00B53DAE" w:rsidP="000C1E0F">
      <w:r>
        <w:separator/>
      </w:r>
    </w:p>
  </w:footnote>
  <w:footnote w:type="continuationSeparator" w:id="0">
    <w:p w:rsidR="00B53DAE" w:rsidRDefault="00B53DAE" w:rsidP="000C1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0C71"/>
    <w:multiLevelType w:val="multilevel"/>
    <w:tmpl w:val="0F78C7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74"/>
    <w:rsid w:val="000C1E0F"/>
    <w:rsid w:val="000C550C"/>
    <w:rsid w:val="00135FD4"/>
    <w:rsid w:val="00150132"/>
    <w:rsid w:val="001C6C56"/>
    <w:rsid w:val="001F427B"/>
    <w:rsid w:val="0022669D"/>
    <w:rsid w:val="00281C8A"/>
    <w:rsid w:val="002C6170"/>
    <w:rsid w:val="002E1C36"/>
    <w:rsid w:val="00365828"/>
    <w:rsid w:val="00394B9C"/>
    <w:rsid w:val="003A72BD"/>
    <w:rsid w:val="0047429D"/>
    <w:rsid w:val="004D5D88"/>
    <w:rsid w:val="004E2423"/>
    <w:rsid w:val="00505F5B"/>
    <w:rsid w:val="00564360"/>
    <w:rsid w:val="005A083A"/>
    <w:rsid w:val="005E0FA4"/>
    <w:rsid w:val="0062307B"/>
    <w:rsid w:val="00676C94"/>
    <w:rsid w:val="006833EC"/>
    <w:rsid w:val="006909F0"/>
    <w:rsid w:val="006A00A6"/>
    <w:rsid w:val="006B6D18"/>
    <w:rsid w:val="00703781"/>
    <w:rsid w:val="007C2FC2"/>
    <w:rsid w:val="007F74B9"/>
    <w:rsid w:val="0080167F"/>
    <w:rsid w:val="008A000C"/>
    <w:rsid w:val="008A3542"/>
    <w:rsid w:val="00974FFC"/>
    <w:rsid w:val="009B0D03"/>
    <w:rsid w:val="009B5196"/>
    <w:rsid w:val="00A012CF"/>
    <w:rsid w:val="00A015B0"/>
    <w:rsid w:val="00A11944"/>
    <w:rsid w:val="00A16F74"/>
    <w:rsid w:val="00A37714"/>
    <w:rsid w:val="00A4070D"/>
    <w:rsid w:val="00A41D19"/>
    <w:rsid w:val="00A95AC5"/>
    <w:rsid w:val="00AB16D8"/>
    <w:rsid w:val="00AC5A56"/>
    <w:rsid w:val="00AE02DF"/>
    <w:rsid w:val="00B15FEC"/>
    <w:rsid w:val="00B242C2"/>
    <w:rsid w:val="00B3116F"/>
    <w:rsid w:val="00B53DAE"/>
    <w:rsid w:val="00B71BF4"/>
    <w:rsid w:val="00BB2B52"/>
    <w:rsid w:val="00BC3920"/>
    <w:rsid w:val="00BC7773"/>
    <w:rsid w:val="00BD3A3E"/>
    <w:rsid w:val="00BE45A8"/>
    <w:rsid w:val="00BF33B1"/>
    <w:rsid w:val="00D1458E"/>
    <w:rsid w:val="00D54B83"/>
    <w:rsid w:val="00D6786F"/>
    <w:rsid w:val="00D679BD"/>
    <w:rsid w:val="00DD0BA3"/>
    <w:rsid w:val="00EF7AC0"/>
    <w:rsid w:val="00F74C8D"/>
    <w:rsid w:val="00FC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74"/>
    <w:rPr>
      <w:sz w:val="28"/>
      <w:szCs w:val="28"/>
      <w:lang w:val="en-GB"/>
    </w:rPr>
  </w:style>
  <w:style w:type="paragraph" w:styleId="Heading1">
    <w:name w:val="heading 1"/>
    <w:aliases w:val="Ten phan"/>
    <w:basedOn w:val="Normal"/>
    <w:next w:val="Normal"/>
    <w:link w:val="Heading1Char"/>
    <w:autoRedefine/>
    <w:uiPriority w:val="99"/>
    <w:qFormat/>
    <w:rsid w:val="007C2FC2"/>
    <w:pPr>
      <w:widowControl w:val="0"/>
      <w:numPr>
        <w:numId w:val="8"/>
      </w:numPr>
      <w:spacing w:before="240" w:after="480" w:line="264" w:lineRule="auto"/>
      <w:jc w:val="center"/>
      <w:outlineLvl w:val="0"/>
    </w:pPr>
    <w:rPr>
      <w:rFonts w:ascii="Arial" w:hAnsi="Arial" w:cs="Arial"/>
      <w:b/>
      <w:kern w:val="32"/>
    </w:rPr>
  </w:style>
  <w:style w:type="paragraph" w:styleId="Heading2">
    <w:name w:val="heading 2"/>
    <w:aliases w:val="Ten dieu"/>
    <w:basedOn w:val="Heading1"/>
    <w:next w:val="Heading1"/>
    <w:link w:val="Heading2Char"/>
    <w:autoRedefine/>
    <w:uiPriority w:val="99"/>
    <w:qFormat/>
    <w:rsid w:val="00BD3A3E"/>
    <w:pPr>
      <w:numPr>
        <w:ilvl w:val="1"/>
      </w:numPr>
      <w:spacing w:before="0" w:after="0" w:line="288" w:lineRule="auto"/>
      <w:ind w:left="0" w:firstLine="680"/>
      <w:outlineLvl w:val="1"/>
    </w:pPr>
    <w:rPr>
      <w:rFonts w:ascii="Times New Roman" w:hAnsi="Times New Roman" w:cs="Times New Roman"/>
    </w:rPr>
  </w:style>
  <w:style w:type="paragraph" w:styleId="Heading3">
    <w:name w:val="heading 3"/>
    <w:aliases w:val="Ten dieu nho"/>
    <w:basedOn w:val="Normal"/>
    <w:next w:val="Normal"/>
    <w:link w:val="Heading3Char"/>
    <w:autoRedefine/>
    <w:qFormat/>
    <w:rsid w:val="007C2FC2"/>
    <w:pPr>
      <w:numPr>
        <w:ilvl w:val="2"/>
        <w:numId w:val="8"/>
      </w:numPr>
      <w:tabs>
        <w:tab w:val="left" w:pos="720"/>
      </w:tabs>
      <w:autoSpaceDE w:val="0"/>
      <w:autoSpaceDN w:val="0"/>
      <w:spacing w:after="120"/>
      <w:outlineLvl w:val="2"/>
    </w:pPr>
    <w:rPr>
      <w:rFonts w:ascii="Arial" w:hAnsi="Arial" w:cs="Arial"/>
      <w:b/>
      <w:bCs/>
      <w:i/>
      <w:color w:val="000000"/>
      <w:sz w:val="20"/>
      <w:szCs w:val="20"/>
      <w:lang w:val="es-ES"/>
    </w:rPr>
  </w:style>
  <w:style w:type="paragraph" w:styleId="Heading4">
    <w:name w:val="heading 4"/>
    <w:basedOn w:val="Normal"/>
    <w:next w:val="Normal"/>
    <w:link w:val="Heading4Char"/>
    <w:autoRedefine/>
    <w:qFormat/>
    <w:rsid w:val="007C2FC2"/>
    <w:pPr>
      <w:tabs>
        <w:tab w:val="left" w:pos="720"/>
        <w:tab w:val="left" w:pos="851"/>
      </w:tabs>
      <w:snapToGrid w:val="0"/>
      <w:spacing w:after="120"/>
      <w:jc w:val="both"/>
      <w:outlineLvl w:val="3"/>
    </w:pPr>
    <w:rPr>
      <w:bCs/>
    </w:rPr>
  </w:style>
  <w:style w:type="paragraph" w:styleId="Heading5">
    <w:name w:val="heading 5"/>
    <w:basedOn w:val="Normal"/>
    <w:next w:val="Normal"/>
    <w:link w:val="Heading5Char"/>
    <w:autoRedefine/>
    <w:qFormat/>
    <w:rsid w:val="007C2FC2"/>
    <w:pPr>
      <w:numPr>
        <w:ilvl w:val="4"/>
        <w:numId w:val="8"/>
      </w:numPr>
      <w:spacing w:before="240" w:after="60" w:line="312" w:lineRule="auto"/>
      <w:jc w:val="center"/>
      <w:outlineLvl w:val="4"/>
    </w:pPr>
    <w:rPr>
      <w:rFonts w:ascii=".VnTimeH" w:hAnsi=".VnTimeH"/>
      <w:b/>
      <w:bCs/>
      <w:iCs/>
    </w:rPr>
  </w:style>
  <w:style w:type="paragraph" w:styleId="Heading6">
    <w:name w:val="heading 6"/>
    <w:basedOn w:val="Normal"/>
    <w:next w:val="Normal"/>
    <w:link w:val="Heading6Char"/>
    <w:qFormat/>
    <w:rsid w:val="007C2FC2"/>
    <w:pPr>
      <w:numPr>
        <w:ilvl w:val="5"/>
        <w:numId w:val="8"/>
      </w:numPr>
      <w:spacing w:before="240" w:after="60" w:line="312" w:lineRule="auto"/>
      <w:jc w:val="both"/>
      <w:outlineLvl w:val="5"/>
    </w:pPr>
    <w:rPr>
      <w:b/>
      <w:bCs/>
      <w:sz w:val="22"/>
      <w:szCs w:val="22"/>
    </w:rPr>
  </w:style>
  <w:style w:type="paragraph" w:styleId="Heading7">
    <w:name w:val="heading 7"/>
    <w:basedOn w:val="Normal"/>
    <w:next w:val="Normal"/>
    <w:link w:val="Heading7Char"/>
    <w:qFormat/>
    <w:rsid w:val="007C2FC2"/>
    <w:pPr>
      <w:numPr>
        <w:ilvl w:val="6"/>
        <w:numId w:val="8"/>
      </w:numPr>
      <w:spacing w:before="240" w:after="60" w:line="312" w:lineRule="auto"/>
      <w:jc w:val="both"/>
      <w:outlineLvl w:val="6"/>
    </w:pPr>
    <w:rPr>
      <w:sz w:val="24"/>
      <w:szCs w:val="24"/>
    </w:rPr>
  </w:style>
  <w:style w:type="paragraph" w:styleId="Heading8">
    <w:name w:val="heading 8"/>
    <w:basedOn w:val="Normal"/>
    <w:next w:val="Normal"/>
    <w:link w:val="Heading8Char"/>
    <w:qFormat/>
    <w:rsid w:val="007C2FC2"/>
    <w:pPr>
      <w:numPr>
        <w:ilvl w:val="7"/>
        <w:numId w:val="8"/>
      </w:numPr>
      <w:spacing w:before="240" w:after="60" w:line="312" w:lineRule="auto"/>
      <w:jc w:val="both"/>
      <w:outlineLvl w:val="7"/>
    </w:pPr>
    <w:rPr>
      <w:i/>
      <w:iCs/>
      <w:sz w:val="24"/>
      <w:szCs w:val="24"/>
    </w:rPr>
  </w:style>
  <w:style w:type="paragraph" w:styleId="Heading9">
    <w:name w:val="heading 9"/>
    <w:basedOn w:val="Normal"/>
    <w:next w:val="Normal"/>
    <w:link w:val="Heading9Char"/>
    <w:qFormat/>
    <w:rsid w:val="007C2FC2"/>
    <w:pPr>
      <w:numPr>
        <w:ilvl w:val="8"/>
        <w:numId w:val="8"/>
      </w:numPr>
      <w:spacing w:before="240" w:after="60" w:line="312" w:lineRule="auto"/>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phan Char"/>
    <w:basedOn w:val="DefaultParagraphFont"/>
    <w:link w:val="Heading1"/>
    <w:rsid w:val="007C2FC2"/>
    <w:rPr>
      <w:rFonts w:ascii="Arial" w:hAnsi="Arial" w:cs="Arial"/>
      <w:b/>
      <w:kern w:val="32"/>
      <w:sz w:val="28"/>
      <w:szCs w:val="28"/>
    </w:rPr>
  </w:style>
  <w:style w:type="character" w:customStyle="1" w:styleId="Heading2Char">
    <w:name w:val="Heading 2 Char"/>
    <w:aliases w:val="Ten dieu Char"/>
    <w:basedOn w:val="DefaultParagraphFont"/>
    <w:link w:val="Heading2"/>
    <w:uiPriority w:val="99"/>
    <w:rsid w:val="00BD3A3E"/>
    <w:rPr>
      <w:b/>
      <w:kern w:val="32"/>
      <w:sz w:val="28"/>
      <w:szCs w:val="28"/>
      <w:lang w:val="en-GB"/>
    </w:rPr>
  </w:style>
  <w:style w:type="character" w:customStyle="1" w:styleId="Heading3Char">
    <w:name w:val="Heading 3 Char"/>
    <w:aliases w:val="Ten dieu nho Char"/>
    <w:basedOn w:val="DefaultParagraphFont"/>
    <w:link w:val="Heading3"/>
    <w:rsid w:val="007C2FC2"/>
    <w:rPr>
      <w:rFonts w:ascii="Arial" w:hAnsi="Arial" w:cs="Arial"/>
      <w:b/>
      <w:bCs/>
      <w:i/>
      <w:color w:val="000000"/>
      <w:lang w:val="es-ES"/>
    </w:rPr>
  </w:style>
  <w:style w:type="character" w:customStyle="1" w:styleId="Heading4Char">
    <w:name w:val="Heading 4 Char"/>
    <w:link w:val="Heading4"/>
    <w:rsid w:val="007C2FC2"/>
    <w:rPr>
      <w:bCs/>
      <w:sz w:val="28"/>
      <w:szCs w:val="28"/>
      <w:lang w:val="en-US" w:eastAsia="en-US" w:bidi="ar-SA"/>
    </w:rPr>
  </w:style>
  <w:style w:type="character" w:customStyle="1" w:styleId="Heading5Char">
    <w:name w:val="Heading 5 Char"/>
    <w:basedOn w:val="DefaultParagraphFont"/>
    <w:link w:val="Heading5"/>
    <w:rsid w:val="007C2FC2"/>
    <w:rPr>
      <w:rFonts w:ascii=".VnTimeH" w:hAnsi=".VnTimeH"/>
      <w:b/>
      <w:bCs/>
      <w:iCs/>
      <w:sz w:val="28"/>
      <w:szCs w:val="28"/>
    </w:rPr>
  </w:style>
  <w:style w:type="character" w:customStyle="1" w:styleId="Heading6Char">
    <w:name w:val="Heading 6 Char"/>
    <w:basedOn w:val="DefaultParagraphFont"/>
    <w:link w:val="Heading6"/>
    <w:rsid w:val="007C2FC2"/>
    <w:rPr>
      <w:b/>
      <w:bCs/>
      <w:sz w:val="22"/>
      <w:szCs w:val="22"/>
    </w:rPr>
  </w:style>
  <w:style w:type="character" w:customStyle="1" w:styleId="Heading7Char">
    <w:name w:val="Heading 7 Char"/>
    <w:basedOn w:val="DefaultParagraphFont"/>
    <w:link w:val="Heading7"/>
    <w:rsid w:val="007C2FC2"/>
    <w:rPr>
      <w:sz w:val="24"/>
      <w:szCs w:val="24"/>
    </w:rPr>
  </w:style>
  <w:style w:type="character" w:customStyle="1" w:styleId="Heading8Char">
    <w:name w:val="Heading 8 Char"/>
    <w:basedOn w:val="DefaultParagraphFont"/>
    <w:link w:val="Heading8"/>
    <w:rsid w:val="007C2FC2"/>
    <w:rPr>
      <w:i/>
      <w:iCs/>
      <w:sz w:val="24"/>
      <w:szCs w:val="24"/>
    </w:rPr>
  </w:style>
  <w:style w:type="character" w:customStyle="1" w:styleId="Heading9Char">
    <w:name w:val="Heading 9 Char"/>
    <w:basedOn w:val="DefaultParagraphFont"/>
    <w:link w:val="Heading9"/>
    <w:rsid w:val="007C2FC2"/>
    <w:rPr>
      <w:rFonts w:ascii="Arial" w:hAnsi="Arial" w:cs="Arial"/>
      <w:sz w:val="22"/>
      <w:szCs w:val="22"/>
    </w:rPr>
  </w:style>
  <w:style w:type="paragraph" w:styleId="Header">
    <w:name w:val="header"/>
    <w:basedOn w:val="Normal"/>
    <w:link w:val="HeaderChar"/>
    <w:uiPriority w:val="99"/>
    <w:semiHidden/>
    <w:unhideWhenUsed/>
    <w:rsid w:val="000C1E0F"/>
    <w:pPr>
      <w:tabs>
        <w:tab w:val="center" w:pos="4680"/>
        <w:tab w:val="right" w:pos="9360"/>
      </w:tabs>
    </w:pPr>
  </w:style>
  <w:style w:type="character" w:customStyle="1" w:styleId="HeaderChar">
    <w:name w:val="Header Char"/>
    <w:basedOn w:val="DefaultParagraphFont"/>
    <w:link w:val="Header"/>
    <w:uiPriority w:val="99"/>
    <w:semiHidden/>
    <w:rsid w:val="000C1E0F"/>
    <w:rPr>
      <w:sz w:val="28"/>
      <w:szCs w:val="28"/>
      <w:lang w:val="en-GB"/>
    </w:rPr>
  </w:style>
  <w:style w:type="paragraph" w:styleId="Footer">
    <w:name w:val="footer"/>
    <w:basedOn w:val="Normal"/>
    <w:link w:val="FooterChar"/>
    <w:uiPriority w:val="99"/>
    <w:unhideWhenUsed/>
    <w:rsid w:val="000C1E0F"/>
    <w:pPr>
      <w:tabs>
        <w:tab w:val="center" w:pos="4680"/>
        <w:tab w:val="right" w:pos="9360"/>
      </w:tabs>
    </w:pPr>
  </w:style>
  <w:style w:type="character" w:customStyle="1" w:styleId="FooterChar">
    <w:name w:val="Footer Char"/>
    <w:basedOn w:val="DefaultParagraphFont"/>
    <w:link w:val="Footer"/>
    <w:uiPriority w:val="99"/>
    <w:rsid w:val="000C1E0F"/>
    <w:rPr>
      <w:sz w:val="28"/>
      <w:szCs w:val="28"/>
      <w:lang w:val="en-GB"/>
    </w:rPr>
  </w:style>
  <w:style w:type="paragraph" w:customStyle="1" w:styleId="dieu">
    <w:name w:val="dieu"/>
    <w:basedOn w:val="Normal"/>
    <w:link w:val="dieuChar"/>
    <w:autoRedefine/>
    <w:rsid w:val="002C6170"/>
    <w:pPr>
      <w:spacing w:after="120" w:line="360" w:lineRule="auto"/>
      <w:ind w:firstLine="720"/>
    </w:pPr>
    <w:rPr>
      <w:b/>
      <w:color w:val="0000FF"/>
      <w:spacing w:val="24"/>
      <w:sz w:val="26"/>
      <w:szCs w:val="26"/>
      <w:lang w:val="en-US"/>
    </w:rPr>
  </w:style>
  <w:style w:type="character" w:customStyle="1" w:styleId="dieuChar">
    <w:name w:val="dieu Char"/>
    <w:basedOn w:val="DefaultParagraphFont"/>
    <w:link w:val="dieu"/>
    <w:rsid w:val="002C6170"/>
    <w:rPr>
      <w:b/>
      <w:color w:val="0000FF"/>
      <w:spacing w:val="24"/>
      <w:sz w:val="26"/>
      <w:szCs w:val="26"/>
    </w:rPr>
  </w:style>
  <w:style w:type="paragraph" w:styleId="NormalWeb">
    <w:name w:val="Normal (Web)"/>
    <w:basedOn w:val="Normal"/>
    <w:unhideWhenUsed/>
    <w:rsid w:val="002C6170"/>
    <w:pPr>
      <w:spacing w:before="100" w:beforeAutospacing="1" w:after="100" w:afterAutospacing="1"/>
    </w:pPr>
    <w:rPr>
      <w:sz w:val="24"/>
      <w:szCs w:val="24"/>
      <w:lang w:val="en-US"/>
    </w:rPr>
  </w:style>
  <w:style w:type="table" w:styleId="TableGrid">
    <w:name w:val="Table Grid"/>
    <w:basedOn w:val="TableNormal"/>
    <w:uiPriority w:val="59"/>
    <w:rsid w:val="002C61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5FD4"/>
    <w:rPr>
      <w:rFonts w:ascii="Tahoma" w:hAnsi="Tahoma" w:cs="Tahoma"/>
      <w:sz w:val="16"/>
      <w:szCs w:val="16"/>
    </w:rPr>
  </w:style>
  <w:style w:type="character" w:customStyle="1" w:styleId="BalloonTextChar">
    <w:name w:val="Balloon Text Char"/>
    <w:basedOn w:val="DefaultParagraphFont"/>
    <w:link w:val="BalloonText"/>
    <w:uiPriority w:val="99"/>
    <w:semiHidden/>
    <w:rsid w:val="00135FD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74"/>
    <w:rPr>
      <w:sz w:val="28"/>
      <w:szCs w:val="28"/>
      <w:lang w:val="en-GB"/>
    </w:rPr>
  </w:style>
  <w:style w:type="paragraph" w:styleId="Heading1">
    <w:name w:val="heading 1"/>
    <w:aliases w:val="Ten phan"/>
    <w:basedOn w:val="Normal"/>
    <w:next w:val="Normal"/>
    <w:link w:val="Heading1Char"/>
    <w:autoRedefine/>
    <w:uiPriority w:val="99"/>
    <w:qFormat/>
    <w:rsid w:val="007C2FC2"/>
    <w:pPr>
      <w:widowControl w:val="0"/>
      <w:numPr>
        <w:numId w:val="8"/>
      </w:numPr>
      <w:spacing w:before="240" w:after="480" w:line="264" w:lineRule="auto"/>
      <w:jc w:val="center"/>
      <w:outlineLvl w:val="0"/>
    </w:pPr>
    <w:rPr>
      <w:rFonts w:ascii="Arial" w:hAnsi="Arial" w:cs="Arial"/>
      <w:b/>
      <w:kern w:val="32"/>
    </w:rPr>
  </w:style>
  <w:style w:type="paragraph" w:styleId="Heading2">
    <w:name w:val="heading 2"/>
    <w:aliases w:val="Ten dieu"/>
    <w:basedOn w:val="Heading1"/>
    <w:next w:val="Heading1"/>
    <w:link w:val="Heading2Char"/>
    <w:autoRedefine/>
    <w:uiPriority w:val="99"/>
    <w:qFormat/>
    <w:rsid w:val="00BD3A3E"/>
    <w:pPr>
      <w:numPr>
        <w:ilvl w:val="1"/>
      </w:numPr>
      <w:spacing w:before="0" w:after="0" w:line="288" w:lineRule="auto"/>
      <w:ind w:left="0" w:firstLine="680"/>
      <w:outlineLvl w:val="1"/>
    </w:pPr>
    <w:rPr>
      <w:rFonts w:ascii="Times New Roman" w:hAnsi="Times New Roman" w:cs="Times New Roman"/>
    </w:rPr>
  </w:style>
  <w:style w:type="paragraph" w:styleId="Heading3">
    <w:name w:val="heading 3"/>
    <w:aliases w:val="Ten dieu nho"/>
    <w:basedOn w:val="Normal"/>
    <w:next w:val="Normal"/>
    <w:link w:val="Heading3Char"/>
    <w:autoRedefine/>
    <w:qFormat/>
    <w:rsid w:val="007C2FC2"/>
    <w:pPr>
      <w:numPr>
        <w:ilvl w:val="2"/>
        <w:numId w:val="8"/>
      </w:numPr>
      <w:tabs>
        <w:tab w:val="left" w:pos="720"/>
      </w:tabs>
      <w:autoSpaceDE w:val="0"/>
      <w:autoSpaceDN w:val="0"/>
      <w:spacing w:after="120"/>
      <w:outlineLvl w:val="2"/>
    </w:pPr>
    <w:rPr>
      <w:rFonts w:ascii="Arial" w:hAnsi="Arial" w:cs="Arial"/>
      <w:b/>
      <w:bCs/>
      <w:i/>
      <w:color w:val="000000"/>
      <w:sz w:val="20"/>
      <w:szCs w:val="20"/>
      <w:lang w:val="es-ES"/>
    </w:rPr>
  </w:style>
  <w:style w:type="paragraph" w:styleId="Heading4">
    <w:name w:val="heading 4"/>
    <w:basedOn w:val="Normal"/>
    <w:next w:val="Normal"/>
    <w:link w:val="Heading4Char"/>
    <w:autoRedefine/>
    <w:qFormat/>
    <w:rsid w:val="007C2FC2"/>
    <w:pPr>
      <w:tabs>
        <w:tab w:val="left" w:pos="720"/>
        <w:tab w:val="left" w:pos="851"/>
      </w:tabs>
      <w:snapToGrid w:val="0"/>
      <w:spacing w:after="120"/>
      <w:jc w:val="both"/>
      <w:outlineLvl w:val="3"/>
    </w:pPr>
    <w:rPr>
      <w:bCs/>
    </w:rPr>
  </w:style>
  <w:style w:type="paragraph" w:styleId="Heading5">
    <w:name w:val="heading 5"/>
    <w:basedOn w:val="Normal"/>
    <w:next w:val="Normal"/>
    <w:link w:val="Heading5Char"/>
    <w:autoRedefine/>
    <w:qFormat/>
    <w:rsid w:val="007C2FC2"/>
    <w:pPr>
      <w:numPr>
        <w:ilvl w:val="4"/>
        <w:numId w:val="8"/>
      </w:numPr>
      <w:spacing w:before="240" w:after="60" w:line="312" w:lineRule="auto"/>
      <w:jc w:val="center"/>
      <w:outlineLvl w:val="4"/>
    </w:pPr>
    <w:rPr>
      <w:rFonts w:ascii=".VnTimeH" w:hAnsi=".VnTimeH"/>
      <w:b/>
      <w:bCs/>
      <w:iCs/>
    </w:rPr>
  </w:style>
  <w:style w:type="paragraph" w:styleId="Heading6">
    <w:name w:val="heading 6"/>
    <w:basedOn w:val="Normal"/>
    <w:next w:val="Normal"/>
    <w:link w:val="Heading6Char"/>
    <w:qFormat/>
    <w:rsid w:val="007C2FC2"/>
    <w:pPr>
      <w:numPr>
        <w:ilvl w:val="5"/>
        <w:numId w:val="8"/>
      </w:numPr>
      <w:spacing w:before="240" w:after="60" w:line="312" w:lineRule="auto"/>
      <w:jc w:val="both"/>
      <w:outlineLvl w:val="5"/>
    </w:pPr>
    <w:rPr>
      <w:b/>
      <w:bCs/>
      <w:sz w:val="22"/>
      <w:szCs w:val="22"/>
    </w:rPr>
  </w:style>
  <w:style w:type="paragraph" w:styleId="Heading7">
    <w:name w:val="heading 7"/>
    <w:basedOn w:val="Normal"/>
    <w:next w:val="Normal"/>
    <w:link w:val="Heading7Char"/>
    <w:qFormat/>
    <w:rsid w:val="007C2FC2"/>
    <w:pPr>
      <w:numPr>
        <w:ilvl w:val="6"/>
        <w:numId w:val="8"/>
      </w:numPr>
      <w:spacing w:before="240" w:after="60" w:line="312" w:lineRule="auto"/>
      <w:jc w:val="both"/>
      <w:outlineLvl w:val="6"/>
    </w:pPr>
    <w:rPr>
      <w:sz w:val="24"/>
      <w:szCs w:val="24"/>
    </w:rPr>
  </w:style>
  <w:style w:type="paragraph" w:styleId="Heading8">
    <w:name w:val="heading 8"/>
    <w:basedOn w:val="Normal"/>
    <w:next w:val="Normal"/>
    <w:link w:val="Heading8Char"/>
    <w:qFormat/>
    <w:rsid w:val="007C2FC2"/>
    <w:pPr>
      <w:numPr>
        <w:ilvl w:val="7"/>
        <w:numId w:val="8"/>
      </w:numPr>
      <w:spacing w:before="240" w:after="60" w:line="312" w:lineRule="auto"/>
      <w:jc w:val="both"/>
      <w:outlineLvl w:val="7"/>
    </w:pPr>
    <w:rPr>
      <w:i/>
      <w:iCs/>
      <w:sz w:val="24"/>
      <w:szCs w:val="24"/>
    </w:rPr>
  </w:style>
  <w:style w:type="paragraph" w:styleId="Heading9">
    <w:name w:val="heading 9"/>
    <w:basedOn w:val="Normal"/>
    <w:next w:val="Normal"/>
    <w:link w:val="Heading9Char"/>
    <w:qFormat/>
    <w:rsid w:val="007C2FC2"/>
    <w:pPr>
      <w:numPr>
        <w:ilvl w:val="8"/>
        <w:numId w:val="8"/>
      </w:numPr>
      <w:spacing w:before="240" w:after="60" w:line="312" w:lineRule="auto"/>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phan Char"/>
    <w:basedOn w:val="DefaultParagraphFont"/>
    <w:link w:val="Heading1"/>
    <w:rsid w:val="007C2FC2"/>
    <w:rPr>
      <w:rFonts w:ascii="Arial" w:hAnsi="Arial" w:cs="Arial"/>
      <w:b/>
      <w:kern w:val="32"/>
      <w:sz w:val="28"/>
      <w:szCs w:val="28"/>
    </w:rPr>
  </w:style>
  <w:style w:type="character" w:customStyle="1" w:styleId="Heading2Char">
    <w:name w:val="Heading 2 Char"/>
    <w:aliases w:val="Ten dieu Char"/>
    <w:basedOn w:val="DefaultParagraphFont"/>
    <w:link w:val="Heading2"/>
    <w:uiPriority w:val="99"/>
    <w:rsid w:val="00BD3A3E"/>
    <w:rPr>
      <w:b/>
      <w:kern w:val="32"/>
      <w:sz w:val="28"/>
      <w:szCs w:val="28"/>
      <w:lang w:val="en-GB"/>
    </w:rPr>
  </w:style>
  <w:style w:type="character" w:customStyle="1" w:styleId="Heading3Char">
    <w:name w:val="Heading 3 Char"/>
    <w:aliases w:val="Ten dieu nho Char"/>
    <w:basedOn w:val="DefaultParagraphFont"/>
    <w:link w:val="Heading3"/>
    <w:rsid w:val="007C2FC2"/>
    <w:rPr>
      <w:rFonts w:ascii="Arial" w:hAnsi="Arial" w:cs="Arial"/>
      <w:b/>
      <w:bCs/>
      <w:i/>
      <w:color w:val="000000"/>
      <w:lang w:val="es-ES"/>
    </w:rPr>
  </w:style>
  <w:style w:type="character" w:customStyle="1" w:styleId="Heading4Char">
    <w:name w:val="Heading 4 Char"/>
    <w:link w:val="Heading4"/>
    <w:rsid w:val="007C2FC2"/>
    <w:rPr>
      <w:bCs/>
      <w:sz w:val="28"/>
      <w:szCs w:val="28"/>
      <w:lang w:val="en-US" w:eastAsia="en-US" w:bidi="ar-SA"/>
    </w:rPr>
  </w:style>
  <w:style w:type="character" w:customStyle="1" w:styleId="Heading5Char">
    <w:name w:val="Heading 5 Char"/>
    <w:basedOn w:val="DefaultParagraphFont"/>
    <w:link w:val="Heading5"/>
    <w:rsid w:val="007C2FC2"/>
    <w:rPr>
      <w:rFonts w:ascii=".VnTimeH" w:hAnsi=".VnTimeH"/>
      <w:b/>
      <w:bCs/>
      <w:iCs/>
      <w:sz w:val="28"/>
      <w:szCs w:val="28"/>
    </w:rPr>
  </w:style>
  <w:style w:type="character" w:customStyle="1" w:styleId="Heading6Char">
    <w:name w:val="Heading 6 Char"/>
    <w:basedOn w:val="DefaultParagraphFont"/>
    <w:link w:val="Heading6"/>
    <w:rsid w:val="007C2FC2"/>
    <w:rPr>
      <w:b/>
      <w:bCs/>
      <w:sz w:val="22"/>
      <w:szCs w:val="22"/>
    </w:rPr>
  </w:style>
  <w:style w:type="character" w:customStyle="1" w:styleId="Heading7Char">
    <w:name w:val="Heading 7 Char"/>
    <w:basedOn w:val="DefaultParagraphFont"/>
    <w:link w:val="Heading7"/>
    <w:rsid w:val="007C2FC2"/>
    <w:rPr>
      <w:sz w:val="24"/>
      <w:szCs w:val="24"/>
    </w:rPr>
  </w:style>
  <w:style w:type="character" w:customStyle="1" w:styleId="Heading8Char">
    <w:name w:val="Heading 8 Char"/>
    <w:basedOn w:val="DefaultParagraphFont"/>
    <w:link w:val="Heading8"/>
    <w:rsid w:val="007C2FC2"/>
    <w:rPr>
      <w:i/>
      <w:iCs/>
      <w:sz w:val="24"/>
      <w:szCs w:val="24"/>
    </w:rPr>
  </w:style>
  <w:style w:type="character" w:customStyle="1" w:styleId="Heading9Char">
    <w:name w:val="Heading 9 Char"/>
    <w:basedOn w:val="DefaultParagraphFont"/>
    <w:link w:val="Heading9"/>
    <w:rsid w:val="007C2FC2"/>
    <w:rPr>
      <w:rFonts w:ascii="Arial" w:hAnsi="Arial" w:cs="Arial"/>
      <w:sz w:val="22"/>
      <w:szCs w:val="22"/>
    </w:rPr>
  </w:style>
  <w:style w:type="paragraph" w:styleId="Header">
    <w:name w:val="header"/>
    <w:basedOn w:val="Normal"/>
    <w:link w:val="HeaderChar"/>
    <w:uiPriority w:val="99"/>
    <w:semiHidden/>
    <w:unhideWhenUsed/>
    <w:rsid w:val="000C1E0F"/>
    <w:pPr>
      <w:tabs>
        <w:tab w:val="center" w:pos="4680"/>
        <w:tab w:val="right" w:pos="9360"/>
      </w:tabs>
    </w:pPr>
  </w:style>
  <w:style w:type="character" w:customStyle="1" w:styleId="HeaderChar">
    <w:name w:val="Header Char"/>
    <w:basedOn w:val="DefaultParagraphFont"/>
    <w:link w:val="Header"/>
    <w:uiPriority w:val="99"/>
    <w:semiHidden/>
    <w:rsid w:val="000C1E0F"/>
    <w:rPr>
      <w:sz w:val="28"/>
      <w:szCs w:val="28"/>
      <w:lang w:val="en-GB"/>
    </w:rPr>
  </w:style>
  <w:style w:type="paragraph" w:styleId="Footer">
    <w:name w:val="footer"/>
    <w:basedOn w:val="Normal"/>
    <w:link w:val="FooterChar"/>
    <w:uiPriority w:val="99"/>
    <w:unhideWhenUsed/>
    <w:rsid w:val="000C1E0F"/>
    <w:pPr>
      <w:tabs>
        <w:tab w:val="center" w:pos="4680"/>
        <w:tab w:val="right" w:pos="9360"/>
      </w:tabs>
    </w:pPr>
  </w:style>
  <w:style w:type="character" w:customStyle="1" w:styleId="FooterChar">
    <w:name w:val="Footer Char"/>
    <w:basedOn w:val="DefaultParagraphFont"/>
    <w:link w:val="Footer"/>
    <w:uiPriority w:val="99"/>
    <w:rsid w:val="000C1E0F"/>
    <w:rPr>
      <w:sz w:val="28"/>
      <w:szCs w:val="28"/>
      <w:lang w:val="en-GB"/>
    </w:rPr>
  </w:style>
  <w:style w:type="paragraph" w:customStyle="1" w:styleId="dieu">
    <w:name w:val="dieu"/>
    <w:basedOn w:val="Normal"/>
    <w:link w:val="dieuChar"/>
    <w:autoRedefine/>
    <w:rsid w:val="002C6170"/>
    <w:pPr>
      <w:spacing w:after="120" w:line="360" w:lineRule="auto"/>
      <w:ind w:firstLine="720"/>
    </w:pPr>
    <w:rPr>
      <w:b/>
      <w:color w:val="0000FF"/>
      <w:spacing w:val="24"/>
      <w:sz w:val="26"/>
      <w:szCs w:val="26"/>
      <w:lang w:val="en-US"/>
    </w:rPr>
  </w:style>
  <w:style w:type="character" w:customStyle="1" w:styleId="dieuChar">
    <w:name w:val="dieu Char"/>
    <w:basedOn w:val="DefaultParagraphFont"/>
    <w:link w:val="dieu"/>
    <w:rsid w:val="002C6170"/>
    <w:rPr>
      <w:b/>
      <w:color w:val="0000FF"/>
      <w:spacing w:val="24"/>
      <w:sz w:val="26"/>
      <w:szCs w:val="26"/>
    </w:rPr>
  </w:style>
  <w:style w:type="paragraph" w:styleId="NormalWeb">
    <w:name w:val="Normal (Web)"/>
    <w:basedOn w:val="Normal"/>
    <w:unhideWhenUsed/>
    <w:rsid w:val="002C6170"/>
    <w:pPr>
      <w:spacing w:before="100" w:beforeAutospacing="1" w:after="100" w:afterAutospacing="1"/>
    </w:pPr>
    <w:rPr>
      <w:sz w:val="24"/>
      <w:szCs w:val="24"/>
      <w:lang w:val="en-US"/>
    </w:rPr>
  </w:style>
  <w:style w:type="table" w:styleId="TableGrid">
    <w:name w:val="Table Grid"/>
    <w:basedOn w:val="TableNormal"/>
    <w:uiPriority w:val="59"/>
    <w:rsid w:val="002C61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5FD4"/>
    <w:rPr>
      <w:rFonts w:ascii="Tahoma" w:hAnsi="Tahoma" w:cs="Tahoma"/>
      <w:sz w:val="16"/>
      <w:szCs w:val="16"/>
    </w:rPr>
  </w:style>
  <w:style w:type="character" w:customStyle="1" w:styleId="BalloonTextChar">
    <w:name w:val="Balloon Text Char"/>
    <w:basedOn w:val="DefaultParagraphFont"/>
    <w:link w:val="BalloonText"/>
    <w:uiPriority w:val="99"/>
    <w:semiHidden/>
    <w:rsid w:val="00135FD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D7D63-BC2D-46D5-AC50-0BBD8CB43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AF3DE0-0A61-4F2D-862F-E58C771ACD7D}">
  <ds:schemaRefs>
    <ds:schemaRef ds:uri="http://schemas.microsoft.com/sharepoint/v3/contenttype/forms"/>
  </ds:schemaRefs>
</ds:datastoreItem>
</file>

<file path=customXml/itemProps3.xml><?xml version="1.0" encoding="utf-8"?>
<ds:datastoreItem xmlns:ds="http://schemas.openxmlformats.org/officeDocument/2006/customXml" ds:itemID="{E73BD420-D250-4209-9F3F-24ED01FE60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dc:creator>
  <cp:lastModifiedBy>Pho Tien Phuc</cp:lastModifiedBy>
  <cp:revision>6</cp:revision>
  <cp:lastPrinted>2017-03-16T03:13:00Z</cp:lastPrinted>
  <dcterms:created xsi:type="dcterms:W3CDTF">2017-03-16T03:13:00Z</dcterms:created>
  <dcterms:modified xsi:type="dcterms:W3CDTF">2017-03-20T09:26:00Z</dcterms:modified>
</cp:coreProperties>
</file>